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AF" w:rsidRPr="0004630F" w:rsidRDefault="007407AF" w:rsidP="00305FBF">
      <w:pPr>
        <w:jc w:val="both"/>
        <w:outlineLvl w:val="0"/>
        <w:rPr>
          <w:b/>
          <w:bCs/>
          <w:color w:val="FF0000"/>
          <w:szCs w:val="24"/>
        </w:rPr>
      </w:pPr>
    </w:p>
    <w:p w:rsidR="007407AF" w:rsidRPr="00FB5634" w:rsidRDefault="007407AF" w:rsidP="00305FBF">
      <w:pPr>
        <w:jc w:val="both"/>
        <w:outlineLvl w:val="0"/>
        <w:rPr>
          <w:b/>
          <w:bCs/>
          <w:szCs w:val="24"/>
        </w:rPr>
      </w:pPr>
    </w:p>
    <w:p w:rsidR="007407AF" w:rsidRPr="00FB5634" w:rsidRDefault="007407AF" w:rsidP="003E68CC">
      <w:pPr>
        <w:jc w:val="center"/>
        <w:outlineLvl w:val="0"/>
        <w:rPr>
          <w:b/>
          <w:bCs/>
          <w:sz w:val="28"/>
          <w:szCs w:val="28"/>
        </w:rPr>
      </w:pPr>
      <w:r>
        <w:rPr>
          <w:b/>
          <w:bCs/>
          <w:sz w:val="28"/>
          <w:szCs w:val="28"/>
        </w:rPr>
        <w:t>MINUTES OF THE</w:t>
      </w:r>
    </w:p>
    <w:p w:rsidR="007407AF" w:rsidRPr="00FB5634" w:rsidRDefault="007407AF" w:rsidP="003E68CC">
      <w:pPr>
        <w:jc w:val="center"/>
        <w:rPr>
          <w:b/>
          <w:bCs/>
          <w:sz w:val="28"/>
          <w:szCs w:val="28"/>
        </w:rPr>
      </w:pPr>
      <w:r>
        <w:rPr>
          <w:b/>
          <w:bCs/>
          <w:sz w:val="28"/>
          <w:szCs w:val="28"/>
        </w:rPr>
        <w:t>MBASIA BOARD OF DIRECTORS MEETING</w:t>
      </w:r>
    </w:p>
    <w:p w:rsidR="007407AF" w:rsidRDefault="007407AF" w:rsidP="003E68CC">
      <w:pPr>
        <w:jc w:val="center"/>
        <w:rPr>
          <w:b/>
          <w:bCs/>
          <w:sz w:val="28"/>
          <w:szCs w:val="28"/>
        </w:rPr>
      </w:pPr>
      <w:proofErr w:type="gramStart"/>
      <w:r>
        <w:rPr>
          <w:b/>
          <w:bCs/>
          <w:sz w:val="28"/>
          <w:szCs w:val="28"/>
        </w:rPr>
        <w:t xml:space="preserve">Monday, </w:t>
      </w:r>
      <w:r w:rsidR="00587184">
        <w:rPr>
          <w:b/>
          <w:bCs/>
          <w:sz w:val="28"/>
          <w:szCs w:val="28"/>
        </w:rPr>
        <w:t>April 16, 2012</w:t>
      </w:r>
      <w:r w:rsidR="00633FC8">
        <w:rPr>
          <w:b/>
          <w:bCs/>
          <w:sz w:val="28"/>
          <w:szCs w:val="28"/>
        </w:rPr>
        <w:t xml:space="preserve"> at </w:t>
      </w:r>
      <w:r w:rsidR="00587184">
        <w:rPr>
          <w:b/>
          <w:bCs/>
          <w:sz w:val="28"/>
          <w:szCs w:val="28"/>
        </w:rPr>
        <w:t xml:space="preserve">9:30 </w:t>
      </w:r>
      <w:r>
        <w:rPr>
          <w:b/>
          <w:bCs/>
          <w:sz w:val="28"/>
          <w:szCs w:val="28"/>
        </w:rPr>
        <w:t>A.M.</w:t>
      </w:r>
      <w:proofErr w:type="gramEnd"/>
    </w:p>
    <w:p w:rsidR="007407AF" w:rsidRPr="00FB5634" w:rsidRDefault="007407AF" w:rsidP="003E68CC">
      <w:pPr>
        <w:jc w:val="center"/>
        <w:rPr>
          <w:b/>
          <w:bCs/>
          <w:sz w:val="28"/>
          <w:szCs w:val="28"/>
        </w:rPr>
      </w:pPr>
      <w:r>
        <w:rPr>
          <w:b/>
          <w:bCs/>
          <w:sz w:val="28"/>
          <w:szCs w:val="28"/>
        </w:rPr>
        <w:t xml:space="preserve">City of </w:t>
      </w:r>
      <w:smartTag w:uri="urn:schemas-microsoft-com:office:smarttags" w:element="place">
        <w:smartTag w:uri="urn:schemas-microsoft-com:office:smarttags" w:element="City">
          <w:r>
            <w:rPr>
              <w:b/>
              <w:bCs/>
              <w:sz w:val="28"/>
              <w:szCs w:val="28"/>
            </w:rPr>
            <w:t>Sand City</w:t>
          </w:r>
        </w:smartTag>
        <w:r>
          <w:rPr>
            <w:b/>
            <w:bCs/>
            <w:sz w:val="28"/>
            <w:szCs w:val="28"/>
          </w:rPr>
          <w:t xml:space="preserve">, </w:t>
        </w:r>
        <w:smartTag w:uri="urn:schemas-microsoft-com:office:smarttags" w:element="State">
          <w:r>
            <w:rPr>
              <w:b/>
              <w:bCs/>
              <w:sz w:val="28"/>
              <w:szCs w:val="28"/>
            </w:rPr>
            <w:t>CA</w:t>
          </w:r>
        </w:smartTag>
      </w:smartTag>
    </w:p>
    <w:p w:rsidR="007407AF" w:rsidRPr="00FB5634" w:rsidRDefault="007407AF" w:rsidP="00305FBF">
      <w:pPr>
        <w:jc w:val="both"/>
        <w:rPr>
          <w:szCs w:val="24"/>
        </w:rPr>
      </w:pPr>
    </w:p>
    <w:p w:rsidR="007407AF" w:rsidRDefault="007407AF" w:rsidP="00305FBF">
      <w:pPr>
        <w:jc w:val="both"/>
        <w:outlineLvl w:val="0"/>
        <w:rPr>
          <w:b/>
          <w:bCs/>
          <w:szCs w:val="24"/>
        </w:rPr>
      </w:pPr>
    </w:p>
    <w:p w:rsidR="007407AF" w:rsidRPr="00FB5634" w:rsidRDefault="007407AF" w:rsidP="00305FBF">
      <w:pPr>
        <w:jc w:val="both"/>
        <w:outlineLvl w:val="0"/>
        <w:rPr>
          <w:b/>
          <w:bCs/>
          <w:szCs w:val="24"/>
        </w:rPr>
      </w:pPr>
      <w:r w:rsidRPr="00FB5634">
        <w:rPr>
          <w:b/>
          <w:bCs/>
          <w:szCs w:val="24"/>
        </w:rPr>
        <w:t>MEMBERS PRESENT</w:t>
      </w:r>
    </w:p>
    <w:p w:rsidR="00587184" w:rsidRDefault="00587184" w:rsidP="00587184">
      <w:pPr>
        <w:jc w:val="both"/>
        <w:outlineLvl w:val="0"/>
        <w:rPr>
          <w:bCs/>
          <w:szCs w:val="24"/>
        </w:rPr>
      </w:pPr>
      <w:smartTag w:uri="urn:schemas-microsoft-com:office:smarttags" w:element="PersonName">
        <w:r>
          <w:rPr>
            <w:bCs/>
            <w:szCs w:val="24"/>
          </w:rPr>
          <w:t>Lisa Murphy</w:t>
        </w:r>
      </w:smartTag>
      <w:r>
        <w:rPr>
          <w:bCs/>
          <w:szCs w:val="24"/>
        </w:rPr>
        <w:t xml:space="preserve">, City of </w:t>
      </w:r>
      <w:smartTag w:uri="urn:schemas-microsoft-com:office:smarttags" w:element="place">
        <w:smartTag w:uri="urn:schemas-microsoft-com:office:smarttags" w:element="City">
          <w:r>
            <w:rPr>
              <w:bCs/>
              <w:szCs w:val="24"/>
            </w:rPr>
            <w:t>Capitola</w:t>
          </w:r>
        </w:smartTag>
      </w:smartTag>
    </w:p>
    <w:p w:rsidR="00587184" w:rsidRDefault="00587184" w:rsidP="00633FC8">
      <w:pPr>
        <w:jc w:val="both"/>
        <w:outlineLvl w:val="0"/>
        <w:rPr>
          <w:bCs/>
          <w:szCs w:val="24"/>
        </w:rPr>
      </w:pPr>
      <w:r>
        <w:rPr>
          <w:bCs/>
          <w:szCs w:val="24"/>
        </w:rPr>
        <w:t>Jamie Goldstein, City of Capitola</w:t>
      </w:r>
    </w:p>
    <w:p w:rsidR="00633FC8" w:rsidRDefault="00633FC8" w:rsidP="00633FC8">
      <w:pPr>
        <w:jc w:val="both"/>
        <w:outlineLvl w:val="0"/>
        <w:rPr>
          <w:bCs/>
          <w:szCs w:val="24"/>
        </w:rPr>
      </w:pPr>
      <w:r>
        <w:rPr>
          <w:bCs/>
          <w:szCs w:val="24"/>
        </w:rPr>
        <w:t>Daniel Dawson, City of Del Rey Oaks</w:t>
      </w:r>
    </w:p>
    <w:p w:rsidR="007407AF" w:rsidRDefault="007407AF" w:rsidP="00305FBF">
      <w:pPr>
        <w:jc w:val="both"/>
        <w:outlineLvl w:val="0"/>
        <w:rPr>
          <w:bCs/>
          <w:szCs w:val="24"/>
        </w:rPr>
      </w:pPr>
      <w:r>
        <w:rPr>
          <w:bCs/>
          <w:szCs w:val="24"/>
        </w:rPr>
        <w:t>Rene Mendez, City of Gonzales</w:t>
      </w:r>
    </w:p>
    <w:p w:rsidR="007407AF" w:rsidRDefault="007407AF" w:rsidP="00305FBF">
      <w:pPr>
        <w:jc w:val="both"/>
        <w:outlineLvl w:val="0"/>
        <w:rPr>
          <w:bCs/>
          <w:szCs w:val="24"/>
        </w:rPr>
      </w:pPr>
      <w:r>
        <w:rPr>
          <w:bCs/>
          <w:szCs w:val="24"/>
        </w:rPr>
        <w:t xml:space="preserve">Brent Slama, City of </w:t>
      </w:r>
      <w:smartTag w:uri="urn:schemas-microsoft-com:office:smarttags" w:element="place">
        <w:smartTag w:uri="urn:schemas-microsoft-com:office:smarttags" w:element="City">
          <w:r>
            <w:rPr>
              <w:bCs/>
              <w:szCs w:val="24"/>
            </w:rPr>
            <w:t>Greenfield</w:t>
          </w:r>
        </w:smartTag>
      </w:smartTag>
    </w:p>
    <w:p w:rsidR="007407AF" w:rsidRDefault="007407AF" w:rsidP="00305FBF">
      <w:pPr>
        <w:jc w:val="both"/>
        <w:outlineLvl w:val="0"/>
        <w:rPr>
          <w:bCs/>
          <w:szCs w:val="24"/>
        </w:rPr>
      </w:pPr>
      <w:smartTag w:uri="urn:schemas-microsoft-com:office:smarttags" w:element="PersonName">
        <w:r>
          <w:rPr>
            <w:bCs/>
            <w:szCs w:val="24"/>
          </w:rPr>
          <w:t>Robert Galvan</w:t>
        </w:r>
      </w:smartTag>
      <w:r>
        <w:rPr>
          <w:bCs/>
          <w:szCs w:val="24"/>
        </w:rPr>
        <w:t xml:space="preserve">, City of </w:t>
      </w:r>
      <w:smartTag w:uri="urn:schemas-microsoft-com:office:smarttags" w:element="place">
        <w:smartTag w:uri="urn:schemas-microsoft-com:office:smarttags" w:element="City">
          <w:r>
            <w:rPr>
              <w:bCs/>
              <w:szCs w:val="24"/>
            </w:rPr>
            <w:t>Hollister</w:t>
          </w:r>
        </w:smartTag>
      </w:smartTag>
    </w:p>
    <w:p w:rsidR="00587184" w:rsidRDefault="00587184" w:rsidP="00305FBF">
      <w:pPr>
        <w:jc w:val="both"/>
        <w:outlineLvl w:val="0"/>
        <w:rPr>
          <w:bCs/>
          <w:szCs w:val="24"/>
        </w:rPr>
      </w:pPr>
      <w:r>
        <w:rPr>
          <w:bCs/>
          <w:szCs w:val="24"/>
        </w:rPr>
        <w:t>Douglas Yount, City of Marina</w:t>
      </w:r>
    </w:p>
    <w:p w:rsidR="002614BB" w:rsidRDefault="002614BB" w:rsidP="00305FBF">
      <w:pPr>
        <w:jc w:val="both"/>
        <w:outlineLvl w:val="0"/>
        <w:rPr>
          <w:bCs/>
          <w:szCs w:val="24"/>
        </w:rPr>
      </w:pPr>
      <w:r>
        <w:rPr>
          <w:bCs/>
          <w:szCs w:val="24"/>
        </w:rPr>
        <w:t>Steve Matarazzo, City of Sand City</w:t>
      </w:r>
    </w:p>
    <w:p w:rsidR="007407AF" w:rsidRDefault="007407AF" w:rsidP="00305FBF">
      <w:pPr>
        <w:jc w:val="both"/>
        <w:outlineLvl w:val="0"/>
        <w:rPr>
          <w:bCs/>
          <w:szCs w:val="24"/>
        </w:rPr>
      </w:pPr>
      <w:r>
        <w:rPr>
          <w:bCs/>
          <w:szCs w:val="24"/>
        </w:rPr>
        <w:t>Adela Gonzalez, City of Soledad</w:t>
      </w:r>
    </w:p>
    <w:p w:rsidR="007407AF" w:rsidRDefault="007407AF" w:rsidP="00305FBF">
      <w:pPr>
        <w:jc w:val="both"/>
        <w:outlineLvl w:val="0"/>
        <w:rPr>
          <w:bCs/>
          <w:szCs w:val="24"/>
        </w:rPr>
      </w:pPr>
      <w:r>
        <w:rPr>
          <w:bCs/>
          <w:szCs w:val="24"/>
        </w:rPr>
        <w:t>Steve Ando, City of Scotts Valley</w:t>
      </w:r>
    </w:p>
    <w:p w:rsidR="007407AF" w:rsidRDefault="007407AF" w:rsidP="00305FBF">
      <w:pPr>
        <w:jc w:val="both"/>
        <w:outlineLvl w:val="0"/>
        <w:rPr>
          <w:b/>
          <w:bCs/>
          <w:szCs w:val="24"/>
        </w:rPr>
      </w:pPr>
    </w:p>
    <w:p w:rsidR="007407AF" w:rsidRDefault="007407AF" w:rsidP="00305FBF">
      <w:pPr>
        <w:jc w:val="both"/>
        <w:outlineLvl w:val="0"/>
        <w:rPr>
          <w:b/>
          <w:bCs/>
          <w:szCs w:val="24"/>
        </w:rPr>
      </w:pPr>
      <w:r w:rsidRPr="00FB5634">
        <w:rPr>
          <w:b/>
          <w:bCs/>
          <w:szCs w:val="24"/>
        </w:rPr>
        <w:t>MEMBERS ABSENT</w:t>
      </w:r>
    </w:p>
    <w:p w:rsidR="00587184" w:rsidRDefault="00587184" w:rsidP="00587184">
      <w:pPr>
        <w:jc w:val="both"/>
        <w:outlineLvl w:val="0"/>
        <w:rPr>
          <w:bCs/>
          <w:szCs w:val="24"/>
        </w:rPr>
      </w:pPr>
      <w:r>
        <w:rPr>
          <w:bCs/>
          <w:szCs w:val="24"/>
        </w:rPr>
        <w:t xml:space="preserve">Brent Slama, City of </w:t>
      </w:r>
      <w:smartTag w:uri="urn:schemas-microsoft-com:office:smarttags" w:element="place">
        <w:smartTag w:uri="urn:schemas-microsoft-com:office:smarttags" w:element="City">
          <w:r>
            <w:rPr>
              <w:bCs/>
              <w:szCs w:val="24"/>
            </w:rPr>
            <w:t>Greenfield</w:t>
          </w:r>
        </w:smartTag>
      </w:smartTag>
    </w:p>
    <w:p w:rsidR="007407AF" w:rsidRDefault="00633FC8" w:rsidP="00305FBF">
      <w:pPr>
        <w:jc w:val="both"/>
        <w:outlineLvl w:val="0"/>
        <w:rPr>
          <w:bCs/>
          <w:szCs w:val="24"/>
        </w:rPr>
      </w:pPr>
      <w:r>
        <w:rPr>
          <w:bCs/>
          <w:szCs w:val="24"/>
        </w:rPr>
        <w:t>Michael Powers</w:t>
      </w:r>
      <w:r w:rsidR="007407AF">
        <w:rPr>
          <w:bCs/>
          <w:szCs w:val="24"/>
        </w:rPr>
        <w:t>, City of King City</w:t>
      </w:r>
    </w:p>
    <w:p w:rsidR="007407AF" w:rsidRDefault="007407AF" w:rsidP="00305FBF">
      <w:pPr>
        <w:jc w:val="both"/>
        <w:rPr>
          <w:szCs w:val="24"/>
        </w:rPr>
      </w:pPr>
    </w:p>
    <w:p w:rsidR="007407AF" w:rsidRPr="00FB5634" w:rsidRDefault="007407AF" w:rsidP="00305FBF">
      <w:pPr>
        <w:jc w:val="both"/>
        <w:outlineLvl w:val="0"/>
        <w:rPr>
          <w:b/>
          <w:bCs/>
          <w:szCs w:val="24"/>
        </w:rPr>
      </w:pPr>
      <w:r w:rsidRPr="00FB5634">
        <w:rPr>
          <w:b/>
          <w:bCs/>
          <w:szCs w:val="24"/>
        </w:rPr>
        <w:t>GUESTS AND CONSULTANTS</w:t>
      </w:r>
    </w:p>
    <w:p w:rsidR="003F477F" w:rsidRDefault="003F477F" w:rsidP="003F477F">
      <w:pPr>
        <w:jc w:val="both"/>
        <w:rPr>
          <w:szCs w:val="24"/>
        </w:rPr>
      </w:pPr>
      <w:r>
        <w:rPr>
          <w:szCs w:val="24"/>
        </w:rPr>
        <w:t>Conor Boughey, Alliant Insurance Services</w:t>
      </w:r>
    </w:p>
    <w:p w:rsidR="003F477F" w:rsidRDefault="003F477F" w:rsidP="003F477F">
      <w:pPr>
        <w:jc w:val="both"/>
        <w:rPr>
          <w:szCs w:val="24"/>
        </w:rPr>
      </w:pPr>
      <w:r>
        <w:rPr>
          <w:szCs w:val="24"/>
        </w:rPr>
        <w:t>Monica Sandbergen-Izo, Alliant Insurance Services</w:t>
      </w:r>
    </w:p>
    <w:p w:rsidR="003F477F" w:rsidRDefault="003F477F" w:rsidP="003F477F">
      <w:pPr>
        <w:jc w:val="both"/>
        <w:rPr>
          <w:szCs w:val="24"/>
        </w:rPr>
      </w:pPr>
      <w:smartTag w:uri="urn:schemas-microsoft-com:office:smarttags" w:element="PersonName">
        <w:r>
          <w:rPr>
            <w:szCs w:val="24"/>
          </w:rPr>
          <w:t>Michael Simmons</w:t>
        </w:r>
      </w:smartTag>
      <w:r>
        <w:rPr>
          <w:szCs w:val="24"/>
        </w:rPr>
        <w:t xml:space="preserve">, </w:t>
      </w:r>
      <w:r w:rsidRPr="00BF1FDF">
        <w:rPr>
          <w:szCs w:val="24"/>
        </w:rPr>
        <w:t>Alliant Insurance</w:t>
      </w:r>
      <w:r>
        <w:rPr>
          <w:szCs w:val="24"/>
        </w:rPr>
        <w:t xml:space="preserve"> Services</w:t>
      </w:r>
    </w:p>
    <w:p w:rsidR="003F477F" w:rsidRDefault="003F477F" w:rsidP="00305FBF">
      <w:pPr>
        <w:jc w:val="both"/>
        <w:rPr>
          <w:szCs w:val="24"/>
        </w:rPr>
      </w:pPr>
      <w:proofErr w:type="spellStart"/>
      <w:r w:rsidRPr="00D11F41">
        <w:rPr>
          <w:szCs w:val="24"/>
        </w:rPr>
        <w:t>Corrie</w:t>
      </w:r>
      <w:proofErr w:type="spellEnd"/>
      <w:r w:rsidRPr="00D11F41">
        <w:rPr>
          <w:szCs w:val="24"/>
        </w:rPr>
        <w:t xml:space="preserve"> </w:t>
      </w:r>
      <w:proofErr w:type="spellStart"/>
      <w:r w:rsidRPr="00D11F41">
        <w:rPr>
          <w:szCs w:val="24"/>
        </w:rPr>
        <w:t>Kates</w:t>
      </w:r>
      <w:proofErr w:type="spellEnd"/>
      <w:r w:rsidRPr="00D11F41">
        <w:rPr>
          <w:szCs w:val="24"/>
        </w:rPr>
        <w:t>, City of Scotts Valley</w:t>
      </w:r>
    </w:p>
    <w:p w:rsidR="00633FC8" w:rsidRDefault="00633FC8" w:rsidP="00305FBF">
      <w:pPr>
        <w:jc w:val="both"/>
        <w:rPr>
          <w:szCs w:val="24"/>
        </w:rPr>
      </w:pPr>
      <w:r>
        <w:rPr>
          <w:szCs w:val="24"/>
        </w:rPr>
        <w:t>Theresa Fernandez, JT2 Integrated Services</w:t>
      </w:r>
    </w:p>
    <w:p w:rsidR="00587184" w:rsidRPr="004721F0" w:rsidRDefault="00587184" w:rsidP="003F477F">
      <w:pPr>
        <w:jc w:val="both"/>
        <w:rPr>
          <w:szCs w:val="24"/>
        </w:rPr>
      </w:pPr>
      <w:r w:rsidRPr="004721F0">
        <w:rPr>
          <w:szCs w:val="24"/>
        </w:rPr>
        <w:t>Stephanie</w:t>
      </w:r>
      <w:r w:rsidR="006F701A" w:rsidRPr="004721F0">
        <w:rPr>
          <w:szCs w:val="24"/>
        </w:rPr>
        <w:t xml:space="preserve"> Snyder</w:t>
      </w:r>
      <w:r w:rsidRPr="004721F0">
        <w:rPr>
          <w:szCs w:val="24"/>
        </w:rPr>
        <w:t>, JT2 Integrated Services</w:t>
      </w:r>
    </w:p>
    <w:p w:rsidR="00587184" w:rsidRDefault="006F701A" w:rsidP="003F477F">
      <w:pPr>
        <w:jc w:val="both"/>
        <w:rPr>
          <w:szCs w:val="24"/>
        </w:rPr>
      </w:pPr>
      <w:proofErr w:type="spellStart"/>
      <w:r w:rsidRPr="004721F0">
        <w:rPr>
          <w:szCs w:val="24"/>
        </w:rPr>
        <w:t>Arleane</w:t>
      </w:r>
      <w:proofErr w:type="spellEnd"/>
      <w:r w:rsidRPr="004721F0">
        <w:rPr>
          <w:szCs w:val="24"/>
        </w:rPr>
        <w:t xml:space="preserve"> </w:t>
      </w:r>
      <w:proofErr w:type="spellStart"/>
      <w:r w:rsidRPr="004721F0">
        <w:rPr>
          <w:szCs w:val="24"/>
        </w:rPr>
        <w:t>Cavlan</w:t>
      </w:r>
      <w:proofErr w:type="spellEnd"/>
      <w:r w:rsidR="00587184" w:rsidRPr="004721F0">
        <w:rPr>
          <w:szCs w:val="24"/>
        </w:rPr>
        <w:t>, JT2 Integrated Services</w:t>
      </w:r>
    </w:p>
    <w:p w:rsidR="00890D00" w:rsidRDefault="00890D00" w:rsidP="003F477F">
      <w:pPr>
        <w:jc w:val="both"/>
        <w:rPr>
          <w:szCs w:val="24"/>
        </w:rPr>
      </w:pPr>
      <w:r>
        <w:rPr>
          <w:szCs w:val="24"/>
        </w:rPr>
        <w:t>Ken Maiolini, Risk Management Services</w:t>
      </w:r>
    </w:p>
    <w:p w:rsidR="007407AF" w:rsidRDefault="007407AF" w:rsidP="00305FBF">
      <w:pPr>
        <w:jc w:val="both"/>
        <w:rPr>
          <w:szCs w:val="24"/>
        </w:rPr>
      </w:pPr>
    </w:p>
    <w:p w:rsidR="007407AF" w:rsidRPr="009B2100" w:rsidRDefault="007407AF" w:rsidP="00305FBF">
      <w:pPr>
        <w:jc w:val="both"/>
        <w:rPr>
          <w:b/>
        </w:rPr>
      </w:pPr>
      <w:r w:rsidRPr="009B2100">
        <w:rPr>
          <w:b/>
          <w:szCs w:val="24"/>
        </w:rPr>
        <w:t>A.</w:t>
      </w:r>
      <w:r w:rsidRPr="009B2100">
        <w:rPr>
          <w:b/>
        </w:rPr>
        <w:tab/>
        <w:t>CALL TO ORDER</w:t>
      </w:r>
    </w:p>
    <w:p w:rsidR="007407AF" w:rsidRDefault="007407AF" w:rsidP="00305FBF">
      <w:pPr>
        <w:jc w:val="both"/>
      </w:pPr>
      <w:r>
        <w:t xml:space="preserve"> </w:t>
      </w:r>
    </w:p>
    <w:p w:rsidR="007407AF" w:rsidRDefault="00587184" w:rsidP="00305FBF">
      <w:pPr>
        <w:jc w:val="both"/>
      </w:pPr>
      <w:r>
        <w:t>Daniel Dawson</w:t>
      </w:r>
      <w:r w:rsidR="007407AF">
        <w:t xml:space="preserve"> called the meeting to order at </w:t>
      </w:r>
      <w:r>
        <w:t>9:31</w:t>
      </w:r>
      <w:r w:rsidR="00D93B40">
        <w:t xml:space="preserve"> a.m.</w:t>
      </w:r>
    </w:p>
    <w:p w:rsidR="007407AF" w:rsidRDefault="007407AF" w:rsidP="00305FBF">
      <w:pPr>
        <w:jc w:val="both"/>
      </w:pPr>
    </w:p>
    <w:p w:rsidR="007407AF" w:rsidRPr="009B2100" w:rsidRDefault="007407AF" w:rsidP="00305FBF">
      <w:pPr>
        <w:jc w:val="both"/>
        <w:rPr>
          <w:b/>
        </w:rPr>
      </w:pPr>
      <w:r>
        <w:rPr>
          <w:b/>
        </w:rPr>
        <w:t>B.</w:t>
      </w:r>
      <w:r>
        <w:rPr>
          <w:b/>
        </w:rPr>
        <w:tab/>
        <w:t>CONSENT CALENDAR</w:t>
      </w:r>
    </w:p>
    <w:p w:rsidR="007407AF" w:rsidRDefault="007407AF" w:rsidP="00305FBF">
      <w:pPr>
        <w:jc w:val="both"/>
      </w:pPr>
    </w:p>
    <w:p w:rsidR="007407AF" w:rsidRDefault="007407AF" w:rsidP="00305FBF">
      <w:pPr>
        <w:jc w:val="both"/>
        <w:rPr>
          <w:b/>
        </w:rPr>
      </w:pPr>
      <w:r w:rsidRPr="00C06084">
        <w:rPr>
          <w:b/>
        </w:rPr>
        <w:t xml:space="preserve">B1. Approval of Minutes – </w:t>
      </w:r>
      <w:r w:rsidR="00587184">
        <w:rPr>
          <w:b/>
        </w:rPr>
        <w:t>February 13, 2012 Board of Directors Meeting</w:t>
      </w:r>
      <w:r w:rsidRPr="00C06084">
        <w:rPr>
          <w:b/>
        </w:rPr>
        <w:t xml:space="preserve"> </w:t>
      </w:r>
    </w:p>
    <w:p w:rsidR="007407AF" w:rsidRDefault="007407AF" w:rsidP="00305FBF">
      <w:pPr>
        <w:jc w:val="both"/>
        <w:rPr>
          <w:b/>
        </w:rPr>
      </w:pPr>
    </w:p>
    <w:p w:rsidR="007407AF" w:rsidRPr="00EC6A2C" w:rsidRDefault="006E7C8D" w:rsidP="00305FBF">
      <w:pPr>
        <w:jc w:val="both"/>
      </w:pPr>
      <w:r>
        <w:t>A m</w:t>
      </w:r>
      <w:r w:rsidRPr="00EC6A2C">
        <w:t xml:space="preserve">otion </w:t>
      </w:r>
      <w:r w:rsidR="007407AF" w:rsidRPr="00EC6A2C">
        <w:t>was made to approve the minutes</w:t>
      </w:r>
      <w:r>
        <w:t xml:space="preserve"> as presented</w:t>
      </w:r>
      <w:r w:rsidR="007407AF" w:rsidRPr="00EC6A2C">
        <w:t>.</w:t>
      </w:r>
    </w:p>
    <w:p w:rsidR="007407AF" w:rsidRDefault="007407AF" w:rsidP="00305FBF">
      <w:pPr>
        <w:jc w:val="both"/>
        <w:rPr>
          <w:b/>
        </w:rPr>
      </w:pPr>
    </w:p>
    <w:p w:rsidR="007407AF" w:rsidRPr="00C06084" w:rsidRDefault="007407AF" w:rsidP="00305FBF">
      <w:pPr>
        <w:jc w:val="both"/>
        <w:rPr>
          <w:b/>
        </w:rPr>
      </w:pPr>
      <w:r>
        <w:rPr>
          <w:b/>
        </w:rPr>
        <w:t>MOTION:</w:t>
      </w:r>
      <w:r>
        <w:rPr>
          <w:b/>
        </w:rPr>
        <w:tab/>
      </w:r>
      <w:r w:rsidR="00587184">
        <w:t>Steve Matarazzo</w:t>
      </w:r>
      <w:r>
        <w:rPr>
          <w:b/>
        </w:rPr>
        <w:tab/>
        <w:t>SECOND:</w:t>
      </w:r>
      <w:r>
        <w:rPr>
          <w:b/>
        </w:rPr>
        <w:tab/>
      </w:r>
      <w:r w:rsidR="00587184">
        <w:t>Adela Gonzale</w:t>
      </w:r>
      <w:r w:rsidR="0013717F">
        <w:t>z</w:t>
      </w:r>
      <w:r>
        <w:rPr>
          <w:b/>
        </w:rPr>
        <w:t xml:space="preserve">       MOTION CARRIED</w:t>
      </w:r>
    </w:p>
    <w:p w:rsidR="007407AF" w:rsidRPr="00587184" w:rsidRDefault="00587184" w:rsidP="00305FBF">
      <w:pPr>
        <w:jc w:val="both"/>
        <w:rPr>
          <w:b/>
        </w:rPr>
      </w:pPr>
      <w:r w:rsidRPr="0013717F">
        <w:rPr>
          <w:b/>
        </w:rPr>
        <w:t>Abstentions:  Lisa Murphy and Doug Yount</w:t>
      </w:r>
    </w:p>
    <w:p w:rsidR="007407AF" w:rsidRDefault="007407AF" w:rsidP="00305FBF">
      <w:pPr>
        <w:jc w:val="both"/>
        <w:rPr>
          <w:b/>
        </w:rPr>
      </w:pPr>
    </w:p>
    <w:p w:rsidR="007407AF" w:rsidRDefault="007407AF" w:rsidP="00305FBF">
      <w:pPr>
        <w:jc w:val="both"/>
        <w:rPr>
          <w:b/>
        </w:rPr>
      </w:pPr>
    </w:p>
    <w:p w:rsidR="007407AF" w:rsidRDefault="007407AF" w:rsidP="00305FBF">
      <w:pPr>
        <w:jc w:val="both"/>
        <w:rPr>
          <w:b/>
        </w:rPr>
      </w:pPr>
      <w:r w:rsidRPr="00C06084">
        <w:rPr>
          <w:b/>
        </w:rPr>
        <w:t xml:space="preserve">B2. </w:t>
      </w:r>
      <w:r w:rsidR="002B618D">
        <w:rPr>
          <w:b/>
        </w:rPr>
        <w:t>Service Calendar &amp; Status of Deliverables</w:t>
      </w:r>
    </w:p>
    <w:p w:rsidR="007407AF" w:rsidRDefault="007407AF" w:rsidP="00305FBF">
      <w:pPr>
        <w:jc w:val="both"/>
        <w:rPr>
          <w:b/>
        </w:rPr>
      </w:pPr>
    </w:p>
    <w:p w:rsidR="001826B9" w:rsidRPr="00643B05" w:rsidRDefault="001826B9" w:rsidP="001826B9">
      <w:pPr>
        <w:pStyle w:val="Body1"/>
        <w:rPr>
          <w:rFonts w:ascii="Times New Roman" w:hAnsi="Times New Roman"/>
          <w:szCs w:val="24"/>
        </w:rPr>
      </w:pPr>
      <w:r>
        <w:rPr>
          <w:rFonts w:ascii="Times New Roman" w:hAnsi="Times New Roman"/>
          <w:szCs w:val="24"/>
        </w:rPr>
        <w:t>Co</w:t>
      </w:r>
      <w:r w:rsidRPr="00643B05">
        <w:rPr>
          <w:rFonts w:ascii="Times New Roman" w:hAnsi="Times New Roman"/>
          <w:szCs w:val="24"/>
        </w:rPr>
        <w:t xml:space="preserve">nor </w:t>
      </w:r>
      <w:r w:rsidR="002F3CB5">
        <w:rPr>
          <w:rFonts w:ascii="Times New Roman" w:hAnsi="Times New Roman"/>
          <w:szCs w:val="24"/>
        </w:rPr>
        <w:t xml:space="preserve">Boughey </w:t>
      </w:r>
      <w:r w:rsidRPr="00643B05">
        <w:rPr>
          <w:rFonts w:ascii="Times New Roman" w:hAnsi="Times New Roman"/>
          <w:szCs w:val="24"/>
        </w:rPr>
        <w:t xml:space="preserve">ran through the </w:t>
      </w:r>
      <w:r>
        <w:rPr>
          <w:rFonts w:ascii="Times New Roman" w:hAnsi="Times New Roman"/>
          <w:szCs w:val="24"/>
        </w:rPr>
        <w:t xml:space="preserve">current </w:t>
      </w:r>
      <w:r w:rsidRPr="00643B05">
        <w:rPr>
          <w:rFonts w:ascii="Times New Roman" w:hAnsi="Times New Roman"/>
          <w:szCs w:val="24"/>
        </w:rPr>
        <w:t>action item list</w:t>
      </w:r>
      <w:r>
        <w:rPr>
          <w:rFonts w:ascii="Times New Roman" w:hAnsi="Times New Roman"/>
          <w:szCs w:val="24"/>
        </w:rPr>
        <w:t xml:space="preserve"> that was created </w:t>
      </w:r>
      <w:r w:rsidRPr="00D93B40">
        <w:rPr>
          <w:rFonts w:ascii="Times New Roman" w:hAnsi="Times New Roman"/>
          <w:szCs w:val="24"/>
        </w:rPr>
        <w:t xml:space="preserve">from </w:t>
      </w:r>
      <w:r w:rsidR="0028660B">
        <w:rPr>
          <w:rFonts w:ascii="Times New Roman" w:hAnsi="Times New Roman"/>
          <w:szCs w:val="24"/>
        </w:rPr>
        <w:t>February 13, 2012 Board of Directors Meeting</w:t>
      </w:r>
      <w:r>
        <w:rPr>
          <w:rFonts w:ascii="Times New Roman" w:hAnsi="Times New Roman"/>
          <w:szCs w:val="24"/>
        </w:rPr>
        <w:t xml:space="preserve"> with the members and gave a status report on each item.</w:t>
      </w:r>
      <w:r w:rsidRPr="00643B05">
        <w:rPr>
          <w:rFonts w:ascii="Times New Roman" w:hAnsi="Times New Roman"/>
          <w:szCs w:val="24"/>
        </w:rPr>
        <w:t xml:space="preserve"> </w:t>
      </w:r>
    </w:p>
    <w:p w:rsidR="007407AF" w:rsidRPr="00C06084" w:rsidRDefault="007407AF" w:rsidP="00305FBF">
      <w:pPr>
        <w:jc w:val="both"/>
      </w:pPr>
    </w:p>
    <w:p w:rsidR="007407AF" w:rsidRPr="009B2100" w:rsidRDefault="007407AF" w:rsidP="00305FBF">
      <w:pPr>
        <w:jc w:val="both"/>
        <w:rPr>
          <w:b/>
        </w:rPr>
      </w:pPr>
      <w:r w:rsidRPr="009B2100">
        <w:rPr>
          <w:b/>
        </w:rPr>
        <w:t>C.</w:t>
      </w:r>
      <w:r w:rsidRPr="009B2100">
        <w:rPr>
          <w:b/>
        </w:rPr>
        <w:tab/>
        <w:t>ORAL COMMUNICATIONS &amp; PUBLIC COMMENTS</w:t>
      </w:r>
    </w:p>
    <w:p w:rsidR="00C56987" w:rsidRDefault="00C56987" w:rsidP="00305FBF">
      <w:pPr>
        <w:jc w:val="both"/>
      </w:pPr>
    </w:p>
    <w:p w:rsidR="007407AF" w:rsidRDefault="007407AF" w:rsidP="00305FBF">
      <w:pPr>
        <w:jc w:val="both"/>
      </w:pPr>
      <w:r>
        <w:t>There were no public comments.</w:t>
      </w:r>
    </w:p>
    <w:p w:rsidR="007407AF" w:rsidRDefault="007407AF" w:rsidP="00305FBF">
      <w:pPr>
        <w:jc w:val="both"/>
      </w:pPr>
    </w:p>
    <w:p w:rsidR="007407AF" w:rsidRPr="009B2100" w:rsidRDefault="007407AF" w:rsidP="00305FBF">
      <w:pPr>
        <w:jc w:val="both"/>
        <w:rPr>
          <w:b/>
        </w:rPr>
      </w:pPr>
      <w:r w:rsidRPr="009B2100">
        <w:rPr>
          <w:b/>
        </w:rPr>
        <w:t>D.</w:t>
      </w:r>
      <w:r w:rsidRPr="009B2100">
        <w:rPr>
          <w:b/>
        </w:rPr>
        <w:tab/>
      </w:r>
      <w:r w:rsidR="002B618D">
        <w:rPr>
          <w:b/>
        </w:rPr>
        <w:t>BOARD OF DIRECTORS</w:t>
      </w:r>
    </w:p>
    <w:p w:rsidR="007407AF" w:rsidRDefault="007407AF" w:rsidP="00305FBF">
      <w:pPr>
        <w:jc w:val="both"/>
      </w:pPr>
    </w:p>
    <w:p w:rsidR="00566D04" w:rsidRDefault="002F5034" w:rsidP="00305FBF">
      <w:pPr>
        <w:jc w:val="both"/>
        <w:rPr>
          <w:b/>
        </w:rPr>
      </w:pPr>
      <w:r>
        <w:rPr>
          <w:b/>
        </w:rPr>
        <w:t>D1a.</w:t>
      </w:r>
      <w:r>
        <w:rPr>
          <w:b/>
        </w:rPr>
        <w:tab/>
        <w:t>Bills and Correspondence</w:t>
      </w:r>
    </w:p>
    <w:p w:rsidR="00C56987" w:rsidRDefault="00C56987" w:rsidP="001826B9">
      <w:pPr>
        <w:pStyle w:val="Body1"/>
        <w:rPr>
          <w:rFonts w:ascii="Times New Roman" w:hAnsi="Times New Roman"/>
          <w:szCs w:val="24"/>
        </w:rPr>
      </w:pPr>
    </w:p>
    <w:p w:rsidR="001826B9" w:rsidRDefault="0013717F" w:rsidP="001826B9">
      <w:pPr>
        <w:pStyle w:val="Body1"/>
        <w:rPr>
          <w:rFonts w:ascii="Times New Roman" w:hAnsi="Times New Roman"/>
          <w:szCs w:val="24"/>
        </w:rPr>
      </w:pPr>
      <w:r>
        <w:rPr>
          <w:rFonts w:ascii="Times New Roman" w:hAnsi="Times New Roman"/>
          <w:szCs w:val="24"/>
        </w:rPr>
        <w:t xml:space="preserve">Conor Boughey reported that there were several substantial transfers </w:t>
      </w:r>
      <w:r w:rsidR="000652D3">
        <w:rPr>
          <w:rFonts w:ascii="Times New Roman" w:hAnsi="Times New Roman"/>
          <w:szCs w:val="24"/>
        </w:rPr>
        <w:t xml:space="preserve">from MBASIA’s investment accounts to its checking account for claims payments. </w:t>
      </w:r>
    </w:p>
    <w:p w:rsidR="000652D3" w:rsidRDefault="000652D3" w:rsidP="001826B9">
      <w:pPr>
        <w:pStyle w:val="Body1"/>
        <w:rPr>
          <w:rFonts w:ascii="Times New Roman" w:hAnsi="Times New Roman"/>
          <w:szCs w:val="24"/>
        </w:rPr>
      </w:pPr>
    </w:p>
    <w:p w:rsidR="000652D3" w:rsidRPr="00566D04" w:rsidRDefault="000652D3" w:rsidP="001826B9">
      <w:pPr>
        <w:pStyle w:val="Body1"/>
        <w:rPr>
          <w:rFonts w:ascii="Times New Roman" w:hAnsi="Times New Roman"/>
          <w:szCs w:val="24"/>
        </w:rPr>
      </w:pPr>
      <w:r>
        <w:rPr>
          <w:rFonts w:ascii="Times New Roman" w:hAnsi="Times New Roman"/>
          <w:szCs w:val="24"/>
        </w:rPr>
        <w:t xml:space="preserve">It was decided to move Bills &amp; Correspondence to the Consent Calendar on future agendas. </w:t>
      </w:r>
    </w:p>
    <w:p w:rsidR="001826B9" w:rsidRPr="0028660B" w:rsidRDefault="001826B9" w:rsidP="00305FBF">
      <w:pPr>
        <w:jc w:val="both"/>
        <w:rPr>
          <w:highlight w:val="yellow"/>
        </w:rPr>
      </w:pPr>
    </w:p>
    <w:p w:rsidR="00907A25" w:rsidRPr="000B4089" w:rsidRDefault="00907A25" w:rsidP="00305FBF">
      <w:pPr>
        <w:jc w:val="both"/>
      </w:pPr>
      <w:r w:rsidRPr="000B4089">
        <w:t>A motion was made to approve the disbursements.</w:t>
      </w:r>
    </w:p>
    <w:p w:rsidR="00907A25" w:rsidRPr="000B4089" w:rsidRDefault="00907A25" w:rsidP="00305FBF">
      <w:pPr>
        <w:jc w:val="both"/>
      </w:pPr>
    </w:p>
    <w:p w:rsidR="00907A25" w:rsidRDefault="00907A25" w:rsidP="00907A25">
      <w:pPr>
        <w:jc w:val="both"/>
      </w:pPr>
      <w:r w:rsidRPr="000B4089">
        <w:rPr>
          <w:b/>
        </w:rPr>
        <w:t>MOTION:</w:t>
      </w:r>
      <w:r w:rsidR="000B4089" w:rsidRPr="000B4089">
        <w:rPr>
          <w:b/>
        </w:rPr>
        <w:tab/>
      </w:r>
      <w:r w:rsidR="000B4089" w:rsidRPr="000B4089">
        <w:t>Steve Ando</w:t>
      </w:r>
      <w:r w:rsidR="007A329C" w:rsidRPr="000B4089">
        <w:tab/>
      </w:r>
      <w:r w:rsidRPr="000B4089">
        <w:tab/>
      </w:r>
      <w:r w:rsidRPr="000B4089">
        <w:rPr>
          <w:b/>
        </w:rPr>
        <w:t>SECOND:</w:t>
      </w:r>
      <w:r w:rsidR="000B4089" w:rsidRPr="000B4089">
        <w:rPr>
          <w:b/>
        </w:rPr>
        <w:tab/>
      </w:r>
      <w:r w:rsidR="000B4089" w:rsidRPr="000B4089">
        <w:t>Robert Galvan</w:t>
      </w:r>
      <w:r w:rsidR="000B4089" w:rsidRPr="000B4089">
        <w:tab/>
        <w:t xml:space="preserve">           </w:t>
      </w:r>
      <w:r w:rsidRPr="000B4089">
        <w:rPr>
          <w:b/>
        </w:rPr>
        <w:t>MOTION CARRIED</w:t>
      </w:r>
      <w:r>
        <w:t xml:space="preserve"> </w:t>
      </w:r>
    </w:p>
    <w:p w:rsidR="007407AF" w:rsidRDefault="007407AF" w:rsidP="00305FBF">
      <w:pPr>
        <w:jc w:val="both"/>
        <w:rPr>
          <w:b/>
        </w:rPr>
      </w:pPr>
    </w:p>
    <w:p w:rsidR="007407AF" w:rsidRDefault="002B618D" w:rsidP="00305FBF">
      <w:pPr>
        <w:jc w:val="both"/>
        <w:rPr>
          <w:b/>
        </w:rPr>
      </w:pPr>
      <w:r>
        <w:rPr>
          <w:b/>
        </w:rPr>
        <w:t>D2</w:t>
      </w:r>
      <w:r w:rsidR="007407AF">
        <w:rPr>
          <w:b/>
        </w:rPr>
        <w:t>.</w:t>
      </w:r>
      <w:r w:rsidR="007407AF">
        <w:rPr>
          <w:b/>
        </w:rPr>
        <w:tab/>
      </w:r>
      <w:r>
        <w:rPr>
          <w:b/>
        </w:rPr>
        <w:t>UNFINISHED BUSINESS</w:t>
      </w:r>
    </w:p>
    <w:p w:rsidR="007407AF" w:rsidRDefault="007407AF" w:rsidP="00305FBF">
      <w:pPr>
        <w:jc w:val="both"/>
        <w:rPr>
          <w:b/>
        </w:rPr>
      </w:pPr>
    </w:p>
    <w:p w:rsidR="007407AF" w:rsidRDefault="002B618D" w:rsidP="00305FBF">
      <w:pPr>
        <w:jc w:val="both"/>
      </w:pPr>
      <w:r>
        <w:t>None</w:t>
      </w:r>
    </w:p>
    <w:p w:rsidR="007407AF" w:rsidRDefault="007407AF" w:rsidP="00305FBF">
      <w:pPr>
        <w:jc w:val="both"/>
      </w:pPr>
    </w:p>
    <w:p w:rsidR="007407AF" w:rsidRPr="006247A9" w:rsidRDefault="002B618D" w:rsidP="00305FBF">
      <w:pPr>
        <w:jc w:val="both"/>
        <w:rPr>
          <w:b/>
        </w:rPr>
      </w:pPr>
      <w:r>
        <w:rPr>
          <w:b/>
        </w:rPr>
        <w:t>D3</w:t>
      </w:r>
      <w:r w:rsidR="007407AF">
        <w:rPr>
          <w:b/>
        </w:rPr>
        <w:t>.</w:t>
      </w:r>
      <w:r w:rsidR="007407AF">
        <w:rPr>
          <w:b/>
        </w:rPr>
        <w:tab/>
        <w:t>COMMITTEE REPORTS</w:t>
      </w:r>
    </w:p>
    <w:p w:rsidR="007407AF" w:rsidRDefault="007407AF" w:rsidP="00305FBF">
      <w:pPr>
        <w:jc w:val="both"/>
        <w:rPr>
          <w:b/>
        </w:rPr>
      </w:pPr>
    </w:p>
    <w:p w:rsidR="007407AF" w:rsidRDefault="002B618D" w:rsidP="00305FBF">
      <w:pPr>
        <w:jc w:val="both"/>
        <w:rPr>
          <w:b/>
        </w:rPr>
      </w:pPr>
      <w:r>
        <w:rPr>
          <w:b/>
        </w:rPr>
        <w:t>D3a</w:t>
      </w:r>
      <w:r w:rsidR="007407AF" w:rsidRPr="006247A9">
        <w:rPr>
          <w:b/>
        </w:rPr>
        <w:t xml:space="preserve">. </w:t>
      </w:r>
      <w:r w:rsidR="007407AF">
        <w:rPr>
          <w:b/>
        </w:rPr>
        <w:tab/>
        <w:t>Executive and Finance Committee</w:t>
      </w:r>
    </w:p>
    <w:p w:rsidR="007407AF" w:rsidRDefault="007407AF" w:rsidP="00305FBF">
      <w:pPr>
        <w:jc w:val="both"/>
        <w:rPr>
          <w:b/>
        </w:rPr>
      </w:pPr>
    </w:p>
    <w:p w:rsidR="007407AF" w:rsidRPr="006247A9" w:rsidRDefault="002B618D" w:rsidP="00305FBF">
      <w:pPr>
        <w:jc w:val="both"/>
        <w:rPr>
          <w:b/>
        </w:rPr>
      </w:pPr>
      <w:r>
        <w:rPr>
          <w:b/>
        </w:rPr>
        <w:t>D3a1</w:t>
      </w:r>
      <w:r w:rsidR="007407AF" w:rsidRPr="006247A9">
        <w:rPr>
          <w:b/>
        </w:rPr>
        <w:t>.</w:t>
      </w:r>
      <w:r w:rsidR="007407AF">
        <w:rPr>
          <w:b/>
        </w:rPr>
        <w:tab/>
      </w:r>
      <w:r w:rsidR="0028660B">
        <w:rPr>
          <w:b/>
        </w:rPr>
        <w:t>Member Representatives</w:t>
      </w:r>
    </w:p>
    <w:p w:rsidR="00900D53" w:rsidRDefault="00900D53" w:rsidP="00305FBF">
      <w:pPr>
        <w:jc w:val="both"/>
      </w:pPr>
    </w:p>
    <w:p w:rsidR="00900D53" w:rsidRDefault="0028660B" w:rsidP="00900D53">
      <w:pPr>
        <w:pStyle w:val="Body"/>
      </w:pPr>
      <w:r>
        <w:rPr>
          <w:rFonts w:ascii="Times New Roman" w:hAnsi="Times New Roman"/>
        </w:rPr>
        <w:t xml:space="preserve">Daniel Dawson introduced Douglas Yount, the City of Marina’s new Interim City Manager, to the </w:t>
      </w:r>
      <w:r w:rsidR="00C74707">
        <w:rPr>
          <w:rFonts w:ascii="Times New Roman" w:hAnsi="Times New Roman"/>
        </w:rPr>
        <w:t xml:space="preserve">Board </w:t>
      </w:r>
      <w:r>
        <w:rPr>
          <w:rFonts w:ascii="Times New Roman" w:hAnsi="Times New Roman"/>
        </w:rPr>
        <w:t xml:space="preserve">members.  </w:t>
      </w:r>
    </w:p>
    <w:p w:rsidR="005D75AC" w:rsidRDefault="005D75AC" w:rsidP="00900D53">
      <w:pPr>
        <w:pStyle w:val="Body"/>
      </w:pPr>
    </w:p>
    <w:p w:rsidR="005D75AC" w:rsidRDefault="005D75AC" w:rsidP="00900D53">
      <w:pPr>
        <w:pStyle w:val="Body"/>
      </w:pPr>
      <w:r w:rsidRPr="005D75AC">
        <w:rPr>
          <w:rFonts w:ascii="Times New Roman" w:hAnsi="Times New Roman"/>
        </w:rPr>
        <w:t>No action necessary</w:t>
      </w:r>
      <w:r>
        <w:t>.</w:t>
      </w:r>
    </w:p>
    <w:p w:rsidR="00900D53" w:rsidRDefault="00900D53" w:rsidP="00305FBF">
      <w:pPr>
        <w:jc w:val="both"/>
      </w:pPr>
    </w:p>
    <w:p w:rsidR="007407AF" w:rsidRDefault="0028660B" w:rsidP="00305FBF">
      <w:pPr>
        <w:jc w:val="both"/>
        <w:rPr>
          <w:b/>
        </w:rPr>
      </w:pPr>
      <w:r>
        <w:rPr>
          <w:b/>
        </w:rPr>
        <w:t>D3b</w:t>
      </w:r>
      <w:r w:rsidR="007407AF">
        <w:rPr>
          <w:b/>
        </w:rPr>
        <w:t>.</w:t>
      </w:r>
      <w:r w:rsidR="007407AF">
        <w:rPr>
          <w:b/>
        </w:rPr>
        <w:tab/>
      </w:r>
      <w:r>
        <w:rPr>
          <w:b/>
        </w:rPr>
        <w:t>Safety Committee</w:t>
      </w:r>
    </w:p>
    <w:p w:rsidR="00163A40" w:rsidRDefault="00163A40" w:rsidP="00305FBF">
      <w:pPr>
        <w:jc w:val="both"/>
        <w:rPr>
          <w:b/>
        </w:rPr>
      </w:pPr>
    </w:p>
    <w:p w:rsidR="00900D53" w:rsidRPr="0028660B" w:rsidRDefault="0028660B" w:rsidP="00305FBF">
      <w:pPr>
        <w:jc w:val="both"/>
        <w:rPr>
          <w:b/>
        </w:rPr>
      </w:pPr>
      <w:r w:rsidRPr="0028660B">
        <w:rPr>
          <w:b/>
        </w:rPr>
        <w:t>D3b1</w:t>
      </w:r>
      <w:r>
        <w:t>.</w:t>
      </w:r>
      <w:r>
        <w:tab/>
      </w:r>
      <w:r>
        <w:rPr>
          <w:b/>
        </w:rPr>
        <w:t>Report from the April 3, 2012 Safety Committee Meeting</w:t>
      </w:r>
    </w:p>
    <w:p w:rsidR="00D52D22" w:rsidRDefault="00D52D22" w:rsidP="001E4B17">
      <w:pPr>
        <w:jc w:val="both"/>
      </w:pPr>
    </w:p>
    <w:p w:rsidR="001E4B17" w:rsidRDefault="001E4B17" w:rsidP="001E4B17">
      <w:pPr>
        <w:jc w:val="both"/>
      </w:pPr>
      <w:r>
        <w:t xml:space="preserve">Conor Boughey reported that the Safety Committee met </w:t>
      </w:r>
      <w:r w:rsidR="000704C7">
        <w:t>on April 3</w:t>
      </w:r>
      <w:r w:rsidR="000704C7" w:rsidRPr="000704C7">
        <w:rPr>
          <w:vertAlign w:val="superscript"/>
        </w:rPr>
        <w:t>rd</w:t>
      </w:r>
      <w:r w:rsidR="000704C7">
        <w:t xml:space="preserve"> </w:t>
      </w:r>
      <w:r>
        <w:t>to d</w:t>
      </w:r>
      <w:r w:rsidR="00534FDD">
        <w:t>iscuss the City of Hollister’s S</w:t>
      </w:r>
      <w:r>
        <w:t>afety</w:t>
      </w:r>
      <w:r w:rsidR="00534FDD">
        <w:t xml:space="preserve"> G</w:t>
      </w:r>
      <w:r w:rsidR="00645955">
        <w:t>rant</w:t>
      </w:r>
      <w:r w:rsidR="00534FDD">
        <w:t xml:space="preserve"> F</w:t>
      </w:r>
      <w:r>
        <w:t xml:space="preserve">und request. </w:t>
      </w:r>
      <w:r w:rsidR="000704C7">
        <w:t xml:space="preserve">The policy allows each member to use a certain amount of safety funds each year for safety/loss prevention services. This year the amount was set at $5,000. </w:t>
      </w:r>
      <w:r>
        <w:t>Mr. Boughey advised that the request involved financing a large</w:t>
      </w:r>
      <w:r w:rsidR="00645955">
        <w:t>r</w:t>
      </w:r>
      <w:r>
        <w:t xml:space="preserve"> project over several y</w:t>
      </w:r>
      <w:r w:rsidR="00645955">
        <w:t>ears and reimbursing the member</w:t>
      </w:r>
      <w:r>
        <w:t xml:space="preserve">. Mr. Boughey stated that the Safety Committee decided to not </w:t>
      </w:r>
      <w:r>
        <w:lastRenderedPageBreak/>
        <w:t>approve the request because the Safety Grant Fund Policy is a reimbursement policy, not a finance policy.</w:t>
      </w:r>
      <w:r w:rsidR="00645955">
        <w:t xml:space="preserve"> </w:t>
      </w:r>
      <w:r w:rsidR="00534FDD">
        <w:t xml:space="preserve">Mike Simmons advised that Hollister can have early access to next year’s funds if the 2012 fund amount is approved by the Board in June. Robert Galvan stated the request for funds for the ergonomic study was submitted in an effort to reduce Hollister’s claims with the </w:t>
      </w:r>
      <w:r w:rsidR="00F05D0F">
        <w:t xml:space="preserve">ultimate </w:t>
      </w:r>
      <w:r w:rsidR="00534FDD">
        <w:t xml:space="preserve">goal of reducing MBASIA’S rates. </w:t>
      </w:r>
      <w:r w:rsidR="00BB5BF9">
        <w:t xml:space="preserve">Robert Galvan advised that his request involved being provided $30,000 now so that he could purchase the ergonomic equipment and then draw down their city’s portion of the safety grant funds in future years. </w:t>
      </w:r>
      <w:r w:rsidR="00CF7A00">
        <w:t xml:space="preserve">Rene Mendez </w:t>
      </w:r>
      <w:r w:rsidR="00473BBD">
        <w:t>reminded the members</w:t>
      </w:r>
      <w:r w:rsidR="00CF7A00">
        <w:t xml:space="preserve"> that MBASIA is not </w:t>
      </w:r>
      <w:r w:rsidR="001C5C0F">
        <w:t xml:space="preserve">a </w:t>
      </w:r>
      <w:r w:rsidR="00CF7A00">
        <w:t xml:space="preserve">bank and that MBASIA is already granting loans to members. Steve Ando recommended amending the current policy to allow for a one time submittal of a long term project. </w:t>
      </w:r>
      <w:r w:rsidR="007F7ACD">
        <w:t>Jaime Goldstein suggested including a time ca</w:t>
      </w:r>
      <w:r w:rsidR="00FB4926">
        <w:t>p</w:t>
      </w:r>
      <w:r w:rsidR="007F7ACD">
        <w:t xml:space="preserve"> in the amendment, such as a pre-approved project that a member can apply for 2 years in advance. </w:t>
      </w:r>
      <w:r w:rsidR="00473BBD">
        <w:t xml:space="preserve">After further discussion, </w:t>
      </w:r>
      <w:r w:rsidR="0045628C">
        <w:t>the Board decided that it was in agreement with the Safety Committee’s recommendation of not amending the current policy and procedure to meet Hollister’</w:t>
      </w:r>
      <w:r w:rsidR="00B73A3A">
        <w:t>s request. Hollister will be allowed early access to their portion of the</w:t>
      </w:r>
      <w:r w:rsidR="00BF5BA7">
        <w:t xml:space="preserve"> 2012 s</w:t>
      </w:r>
      <w:r w:rsidR="00B73A3A">
        <w:t xml:space="preserve">afety </w:t>
      </w:r>
      <w:r w:rsidR="00BF5BA7">
        <w:t>g</w:t>
      </w:r>
      <w:r w:rsidR="009C7A57">
        <w:t>rant</w:t>
      </w:r>
      <w:r w:rsidR="00BF5BA7">
        <w:t xml:space="preserve"> f</w:t>
      </w:r>
      <w:r w:rsidR="00B73A3A">
        <w:t>und</w:t>
      </w:r>
      <w:r w:rsidR="00BF5BA7">
        <w:t>s</w:t>
      </w:r>
      <w:r w:rsidR="00B73A3A">
        <w:t xml:space="preserve"> </w:t>
      </w:r>
      <w:r w:rsidR="004C1423">
        <w:t xml:space="preserve">if </w:t>
      </w:r>
      <w:r w:rsidR="00B73A3A">
        <w:t xml:space="preserve">the fund amount is approved at the June Board meeting.  </w:t>
      </w:r>
    </w:p>
    <w:p w:rsidR="0028660B" w:rsidRDefault="0028660B" w:rsidP="00305FBF">
      <w:pPr>
        <w:jc w:val="both"/>
      </w:pPr>
    </w:p>
    <w:p w:rsidR="007407AF" w:rsidRPr="006E2D56" w:rsidRDefault="006E2D56" w:rsidP="00305FBF">
      <w:pPr>
        <w:jc w:val="both"/>
      </w:pPr>
      <w:r>
        <w:t>No action necessary.</w:t>
      </w:r>
    </w:p>
    <w:p w:rsidR="007407AF" w:rsidRDefault="007407AF" w:rsidP="00305FBF">
      <w:pPr>
        <w:jc w:val="both"/>
      </w:pPr>
    </w:p>
    <w:p w:rsidR="007407AF" w:rsidRDefault="0028660B" w:rsidP="00305FBF">
      <w:pPr>
        <w:jc w:val="both"/>
        <w:rPr>
          <w:b/>
        </w:rPr>
      </w:pPr>
      <w:r>
        <w:rPr>
          <w:b/>
        </w:rPr>
        <w:t>D3b2.</w:t>
      </w:r>
      <w:r>
        <w:rPr>
          <w:b/>
        </w:rPr>
        <w:tab/>
        <w:t>Completed Safety Inspection Deficiency Checklists with Timelines</w:t>
      </w:r>
    </w:p>
    <w:p w:rsidR="00D52D22" w:rsidRDefault="00D52D22" w:rsidP="00305FBF">
      <w:pPr>
        <w:jc w:val="both"/>
      </w:pPr>
    </w:p>
    <w:p w:rsidR="00131A37" w:rsidRDefault="00131A37" w:rsidP="00305FBF">
      <w:pPr>
        <w:jc w:val="both"/>
      </w:pPr>
      <w:r>
        <w:t xml:space="preserve">Conor Boughey reported that all timelines were received from all the members, except for King City. Mr. Boughey advised that the timelines will be compiled and members who do not meet their timelines will be reported as deficient on </w:t>
      </w:r>
      <w:r w:rsidR="00E54E35">
        <w:t xml:space="preserve">the </w:t>
      </w:r>
      <w:r>
        <w:t>Consent Calendar</w:t>
      </w:r>
      <w:r w:rsidR="00E54E35">
        <w:t xml:space="preserve"> on future agendas</w:t>
      </w:r>
      <w:r>
        <w:t xml:space="preserve">. </w:t>
      </w:r>
    </w:p>
    <w:p w:rsidR="00131A37" w:rsidRDefault="00131A37" w:rsidP="00305FBF">
      <w:pPr>
        <w:jc w:val="both"/>
      </w:pPr>
    </w:p>
    <w:p w:rsidR="00036064" w:rsidRPr="00036064" w:rsidRDefault="00036064" w:rsidP="00305FBF">
      <w:pPr>
        <w:jc w:val="both"/>
      </w:pPr>
      <w:r>
        <w:t>No discussion needed.</w:t>
      </w:r>
    </w:p>
    <w:p w:rsidR="007407AF" w:rsidRDefault="007407AF" w:rsidP="00305FBF">
      <w:pPr>
        <w:jc w:val="both"/>
        <w:rPr>
          <w:b/>
        </w:rPr>
      </w:pPr>
    </w:p>
    <w:p w:rsidR="007407AF" w:rsidRDefault="002B618D" w:rsidP="00305FBF">
      <w:pPr>
        <w:jc w:val="both"/>
        <w:rPr>
          <w:b/>
        </w:rPr>
      </w:pPr>
      <w:r>
        <w:rPr>
          <w:b/>
        </w:rPr>
        <w:t>D3</w:t>
      </w:r>
      <w:r w:rsidR="0028660B">
        <w:rPr>
          <w:b/>
        </w:rPr>
        <w:t>c</w:t>
      </w:r>
      <w:r w:rsidR="007407AF">
        <w:rPr>
          <w:b/>
        </w:rPr>
        <w:t>.</w:t>
      </w:r>
      <w:r w:rsidR="007407AF">
        <w:rPr>
          <w:b/>
        </w:rPr>
        <w:tab/>
      </w:r>
      <w:r w:rsidR="0028660B">
        <w:rPr>
          <w:b/>
        </w:rPr>
        <w:t>Coverage and Claims Committee</w:t>
      </w:r>
    </w:p>
    <w:p w:rsidR="007407AF" w:rsidRDefault="007407AF" w:rsidP="00305FBF">
      <w:pPr>
        <w:jc w:val="both"/>
        <w:rPr>
          <w:b/>
        </w:rPr>
      </w:pPr>
    </w:p>
    <w:p w:rsidR="00E54E35" w:rsidRPr="00E54E35" w:rsidRDefault="00E54E35" w:rsidP="00305FBF">
      <w:pPr>
        <w:jc w:val="both"/>
      </w:pPr>
      <w:proofErr w:type="gramStart"/>
      <w:r>
        <w:t>Nothing to report.</w:t>
      </w:r>
      <w:proofErr w:type="gramEnd"/>
      <w:r>
        <w:t xml:space="preserve"> </w:t>
      </w:r>
    </w:p>
    <w:p w:rsidR="00E54E35" w:rsidRDefault="00E54E35" w:rsidP="00305FBF">
      <w:pPr>
        <w:jc w:val="both"/>
        <w:rPr>
          <w:b/>
        </w:rPr>
      </w:pPr>
    </w:p>
    <w:p w:rsidR="007407AF" w:rsidRDefault="002B618D" w:rsidP="00305FBF">
      <w:pPr>
        <w:jc w:val="both"/>
        <w:rPr>
          <w:b/>
        </w:rPr>
      </w:pPr>
      <w:r>
        <w:rPr>
          <w:b/>
        </w:rPr>
        <w:t>D3</w:t>
      </w:r>
      <w:r w:rsidR="0028660B">
        <w:rPr>
          <w:b/>
        </w:rPr>
        <w:t>d</w:t>
      </w:r>
      <w:r w:rsidR="007407AF">
        <w:rPr>
          <w:b/>
        </w:rPr>
        <w:t>.</w:t>
      </w:r>
      <w:r w:rsidR="007407AF">
        <w:rPr>
          <w:b/>
        </w:rPr>
        <w:tab/>
      </w:r>
      <w:r w:rsidR="0028660B">
        <w:rPr>
          <w:b/>
        </w:rPr>
        <w:t>Ad Hoc Budget Committee</w:t>
      </w:r>
    </w:p>
    <w:p w:rsidR="007407AF" w:rsidRDefault="007407AF" w:rsidP="00305FBF">
      <w:pPr>
        <w:jc w:val="both"/>
        <w:rPr>
          <w:b/>
        </w:rPr>
      </w:pPr>
    </w:p>
    <w:p w:rsidR="007407AF" w:rsidRDefault="002B618D" w:rsidP="00305FBF">
      <w:pPr>
        <w:jc w:val="both"/>
        <w:rPr>
          <w:b/>
        </w:rPr>
      </w:pPr>
      <w:r>
        <w:rPr>
          <w:b/>
        </w:rPr>
        <w:t>D3</w:t>
      </w:r>
      <w:r w:rsidR="0028660B">
        <w:rPr>
          <w:b/>
        </w:rPr>
        <w:t>d1</w:t>
      </w:r>
      <w:r w:rsidR="007407AF">
        <w:rPr>
          <w:b/>
        </w:rPr>
        <w:t>.</w:t>
      </w:r>
      <w:r w:rsidR="007407AF">
        <w:rPr>
          <w:b/>
        </w:rPr>
        <w:tab/>
      </w:r>
      <w:r w:rsidR="0028660B">
        <w:rPr>
          <w:b/>
        </w:rPr>
        <w:t>Draft Liability Budget</w:t>
      </w:r>
    </w:p>
    <w:p w:rsidR="007407AF" w:rsidRDefault="007407AF" w:rsidP="00305FBF">
      <w:pPr>
        <w:jc w:val="both"/>
      </w:pPr>
    </w:p>
    <w:p w:rsidR="00AE4967" w:rsidRDefault="003B0E1E" w:rsidP="00305FBF">
      <w:pPr>
        <w:jc w:val="both"/>
      </w:pPr>
      <w:r>
        <w:t>Conor Boughey advised that the Ad Hoc Budget Committee met to discuss the Liability and Budget for the upcoming year. The Draft Liability Budget takes into consideration the formula changes from last year.</w:t>
      </w:r>
      <w:r w:rsidR="00154B85">
        <w:t xml:space="preserve"> The final budget will be presented at the June Board meeting. Conor advised that the total budget remained flat at $883,996 but each Member’s share of the budget changed. </w:t>
      </w:r>
      <w:r w:rsidR="006C11B7">
        <w:t>Several</w:t>
      </w:r>
      <w:r w:rsidR="00F92A5E">
        <w:t xml:space="preserve"> members hit the 25% premium increase cap</w:t>
      </w:r>
      <w:r w:rsidR="00735C4E">
        <w:t>.</w:t>
      </w:r>
    </w:p>
    <w:p w:rsidR="00154B85" w:rsidRDefault="00154B85" w:rsidP="00305FBF">
      <w:pPr>
        <w:jc w:val="both"/>
      </w:pPr>
    </w:p>
    <w:p w:rsidR="007407AF" w:rsidRDefault="008F43B3" w:rsidP="00305FBF">
      <w:pPr>
        <w:jc w:val="both"/>
        <w:rPr>
          <w:b/>
        </w:rPr>
      </w:pPr>
      <w:r>
        <w:rPr>
          <w:b/>
        </w:rPr>
        <w:t>D3</w:t>
      </w:r>
      <w:r w:rsidR="0028660B">
        <w:rPr>
          <w:b/>
        </w:rPr>
        <w:t>d2</w:t>
      </w:r>
      <w:r w:rsidR="007407AF">
        <w:rPr>
          <w:b/>
        </w:rPr>
        <w:t>.</w:t>
      </w:r>
      <w:r w:rsidR="007407AF">
        <w:rPr>
          <w:b/>
        </w:rPr>
        <w:tab/>
      </w:r>
      <w:r w:rsidR="0028660B">
        <w:rPr>
          <w:b/>
        </w:rPr>
        <w:t>Draft Workers’ Compensation Budget</w:t>
      </w:r>
    </w:p>
    <w:p w:rsidR="00406228" w:rsidRDefault="00406228" w:rsidP="00305FBF">
      <w:pPr>
        <w:jc w:val="both"/>
      </w:pPr>
    </w:p>
    <w:p w:rsidR="00406228" w:rsidRDefault="00D77805" w:rsidP="00305FBF">
      <w:pPr>
        <w:jc w:val="both"/>
      </w:pPr>
      <w:r>
        <w:t>Conor Boughey advised that the Ad Hoc Budget Committee met to di</w:t>
      </w:r>
      <w:r w:rsidR="00BE1601">
        <w:t>scuss the Workers Compensation b</w:t>
      </w:r>
      <w:r>
        <w:t>udget</w:t>
      </w:r>
      <w:r w:rsidR="00BE1601">
        <w:t xml:space="preserve">, however, the Committee is not prepared to present the Workers Compensation budget at this time due to several </w:t>
      </w:r>
      <w:r w:rsidR="007537E0">
        <w:t>variables</w:t>
      </w:r>
      <w:r w:rsidR="00BE1601">
        <w:t xml:space="preserve"> such as reserves, excess workers compensation costs, etc. Mr. Boughey stated that the Budget Committee will be meeting again in the next few weeks to finalize the budget before the June Board meeting.</w:t>
      </w:r>
      <w:r w:rsidR="007537E0">
        <w:t xml:space="preserve"> Steve Ando asked if there was a general idea of what the 2012 WC Budget will look like. Conor advised that the goal is to keep the budget relatively </w:t>
      </w:r>
      <w:proofErr w:type="gramStart"/>
      <w:r w:rsidR="00710239">
        <w:t>flat,</w:t>
      </w:r>
      <w:proofErr w:type="gramEnd"/>
      <w:r w:rsidR="00710239">
        <w:t xml:space="preserve"> </w:t>
      </w:r>
      <w:r w:rsidR="007537E0">
        <w:t xml:space="preserve">however, the general insurance market is experiencing rate increases. </w:t>
      </w:r>
      <w:r w:rsidR="00710239">
        <w:t xml:space="preserve">Mr. Boughey further reported that all members should be budgeting increases, especially if a member city is experiencing a lot of Workers’ Compensation claims. </w:t>
      </w:r>
    </w:p>
    <w:p w:rsidR="00BE1601" w:rsidRDefault="00BE1601" w:rsidP="00305FBF">
      <w:pPr>
        <w:jc w:val="both"/>
        <w:rPr>
          <w:b/>
        </w:rPr>
      </w:pPr>
    </w:p>
    <w:p w:rsidR="007407AF" w:rsidRDefault="0028660B" w:rsidP="00305FBF">
      <w:pPr>
        <w:jc w:val="both"/>
        <w:rPr>
          <w:b/>
        </w:rPr>
      </w:pPr>
      <w:r>
        <w:rPr>
          <w:b/>
        </w:rPr>
        <w:t>D4.</w:t>
      </w:r>
      <w:r>
        <w:rPr>
          <w:b/>
        </w:rPr>
        <w:tab/>
        <w:t>NEW BUSINESS</w:t>
      </w:r>
    </w:p>
    <w:p w:rsidR="007407AF" w:rsidRDefault="007407AF" w:rsidP="00305FBF">
      <w:pPr>
        <w:jc w:val="both"/>
        <w:rPr>
          <w:b/>
        </w:rPr>
      </w:pPr>
    </w:p>
    <w:p w:rsidR="007407AF" w:rsidRDefault="007407AF" w:rsidP="00305FBF">
      <w:pPr>
        <w:jc w:val="both"/>
        <w:rPr>
          <w:b/>
        </w:rPr>
      </w:pPr>
      <w:r>
        <w:rPr>
          <w:b/>
        </w:rPr>
        <w:t>D4a.</w:t>
      </w:r>
      <w:r>
        <w:rPr>
          <w:b/>
        </w:rPr>
        <w:tab/>
      </w:r>
      <w:r w:rsidR="00A15109">
        <w:rPr>
          <w:b/>
        </w:rPr>
        <w:t>CARMA Insurance Renewal</w:t>
      </w:r>
    </w:p>
    <w:p w:rsidR="00AE4967" w:rsidRDefault="00AE4967" w:rsidP="00305FBF">
      <w:pPr>
        <w:jc w:val="both"/>
        <w:rPr>
          <w:b/>
        </w:rPr>
      </w:pPr>
    </w:p>
    <w:p w:rsidR="00655597" w:rsidRPr="00655597" w:rsidRDefault="00655597" w:rsidP="00305FBF">
      <w:pPr>
        <w:jc w:val="both"/>
      </w:pPr>
      <w:r>
        <w:t>Conor Boughey advised that the 2012 CARMA Insurance Renewal is looking to be relatively stable renewal. Mr. Boughey further stated</w:t>
      </w:r>
      <w:r w:rsidR="00966F27">
        <w:t xml:space="preserve"> that CARMA’s draft renewal budget is included in t</w:t>
      </w:r>
      <w:r w:rsidR="00F30133">
        <w:t>h</w:t>
      </w:r>
      <w:r w:rsidR="00966F27">
        <w:t xml:space="preserve">e agenda packet and indicates an increase from $244,058 to $253,067, which is an increase of $9,009, or 3.69%. Mr. Boughey reported that a 3.69% projected rate increase is very stable given what is currently happening in the insurance market in general. MBASIA’s payroll for 2012 increased 8.9% which is a factor that goes into the calculation. </w:t>
      </w:r>
      <w:proofErr w:type="gramStart"/>
      <w:r w:rsidR="00966F27">
        <w:t>MBASIA’s ex-mod decreased by 4%.</w:t>
      </w:r>
      <w:proofErr w:type="gramEnd"/>
      <w:r w:rsidR="00966F27">
        <w:t xml:space="preserve"> CARMA is also transitioning their re-insurance costs from one allocation base to another allocation base.</w:t>
      </w:r>
    </w:p>
    <w:p w:rsidR="00655597" w:rsidRDefault="00655597" w:rsidP="00305FBF">
      <w:pPr>
        <w:jc w:val="both"/>
        <w:rPr>
          <w:b/>
        </w:rPr>
      </w:pPr>
    </w:p>
    <w:p w:rsidR="007407AF" w:rsidRDefault="007407AF" w:rsidP="00305FBF">
      <w:pPr>
        <w:jc w:val="both"/>
        <w:rPr>
          <w:b/>
        </w:rPr>
      </w:pPr>
      <w:r>
        <w:rPr>
          <w:b/>
        </w:rPr>
        <w:t>D4b.</w:t>
      </w:r>
      <w:r>
        <w:rPr>
          <w:b/>
        </w:rPr>
        <w:tab/>
      </w:r>
      <w:r w:rsidR="00A15109">
        <w:rPr>
          <w:b/>
        </w:rPr>
        <w:t>ERMA Insurance Renewal</w:t>
      </w:r>
    </w:p>
    <w:p w:rsidR="00DA43FE" w:rsidRDefault="00DA43FE" w:rsidP="00305FBF">
      <w:pPr>
        <w:jc w:val="both"/>
        <w:rPr>
          <w:rFonts w:ascii="Times-Bold" w:hAnsi="Times-Bold" w:cs="Times-Bold"/>
          <w:b/>
          <w:bCs/>
        </w:rPr>
      </w:pPr>
    </w:p>
    <w:p w:rsidR="00F30133" w:rsidRPr="00F30133" w:rsidRDefault="00F30133" w:rsidP="00305FBF">
      <w:pPr>
        <w:jc w:val="both"/>
        <w:rPr>
          <w:rFonts w:ascii="Times-Bold" w:hAnsi="Times-Bold" w:cs="Times-Bold"/>
          <w:bCs/>
        </w:rPr>
      </w:pPr>
      <w:r w:rsidRPr="00F30133">
        <w:rPr>
          <w:rFonts w:ascii="Times-Bold" w:hAnsi="Times-Bold" w:cs="Times-Bold"/>
          <w:bCs/>
        </w:rPr>
        <w:t>Conor Boughey advised that MBASIA has a $500,000 attachment point in ERMA.</w:t>
      </w:r>
      <w:r>
        <w:rPr>
          <w:rFonts w:ascii="Times-Bold" w:hAnsi="Times-Bold" w:cs="Times-Bold"/>
          <w:bCs/>
        </w:rPr>
        <w:t xml:space="preserve"> Mr. Boughey further reported ERMA's 2012 draft renewal budget indicates an increase from $84,187 to $86,238, which is an increase of $2,051 or 2.4%. This is relatively stable renewal pricing indication, especially with all the rate increases that are currently being seen in the insurance market.</w:t>
      </w:r>
    </w:p>
    <w:p w:rsidR="00F30133" w:rsidRDefault="00F30133" w:rsidP="00305FBF">
      <w:pPr>
        <w:jc w:val="both"/>
        <w:rPr>
          <w:rFonts w:ascii="Times-Bold" w:hAnsi="Times-Bold" w:cs="Times-Bold"/>
          <w:b/>
          <w:bCs/>
        </w:rPr>
      </w:pPr>
    </w:p>
    <w:p w:rsidR="007407AF" w:rsidRDefault="008F43B3" w:rsidP="00305FBF">
      <w:pPr>
        <w:jc w:val="both"/>
        <w:rPr>
          <w:b/>
        </w:rPr>
      </w:pPr>
      <w:r>
        <w:rPr>
          <w:b/>
        </w:rPr>
        <w:t>D4c</w:t>
      </w:r>
      <w:r w:rsidR="007407AF" w:rsidRPr="006401D2">
        <w:rPr>
          <w:b/>
        </w:rPr>
        <w:t>.</w:t>
      </w:r>
      <w:r w:rsidR="007407AF" w:rsidRPr="006401D2">
        <w:rPr>
          <w:b/>
        </w:rPr>
        <w:tab/>
      </w:r>
      <w:r w:rsidR="00A15109">
        <w:rPr>
          <w:b/>
        </w:rPr>
        <w:t>CSAC-EIA Insurance Renewal</w:t>
      </w:r>
    </w:p>
    <w:p w:rsidR="00236EDC" w:rsidRDefault="00236EDC" w:rsidP="00305FBF">
      <w:pPr>
        <w:jc w:val="both"/>
        <w:rPr>
          <w:b/>
        </w:rPr>
      </w:pPr>
    </w:p>
    <w:p w:rsidR="00863357" w:rsidRDefault="00236EDC" w:rsidP="00305FBF">
      <w:pPr>
        <w:jc w:val="both"/>
        <w:rPr>
          <w:b/>
        </w:rPr>
      </w:pPr>
      <w:r>
        <w:t>Conor</w:t>
      </w:r>
      <w:r w:rsidR="00863357">
        <w:t xml:space="preserve"> Boughey</w:t>
      </w:r>
      <w:r w:rsidR="002029B9">
        <w:t xml:space="preserve"> reminded the members that MBASIA</w:t>
      </w:r>
      <w:r>
        <w:t xml:space="preserve"> withdrew from LAWCX two years ago to join CSAC because CSAC offered a $250,000 SIR option that LAWCX was not able to offer MBASIA. </w:t>
      </w:r>
      <w:r w:rsidR="00851482">
        <w:t xml:space="preserve">Mr. Boughey further reported that CSAC will pay about $1.8M in claims on MBASIA’s behalf and MBASIA has only paid about $600,000 in premium. </w:t>
      </w:r>
      <w:r w:rsidR="00863357">
        <w:t>Mr. Boughey further reported that CSAC’s 2012 draft renewal budget indicates an increase from $377,649 to $505,000 which is an increase of $127,351 or 33%.</w:t>
      </w:r>
      <w:r w:rsidR="00851482">
        <w:t xml:space="preserve"> </w:t>
      </w:r>
      <w:r w:rsidR="00863357">
        <w:t>Conor advised that even if MBASIA never had any losses, their renewal premium would still go up 15% because the California Workers Compensation market is hardening.</w:t>
      </w:r>
      <w:r w:rsidR="00F742B8">
        <w:t xml:space="preserve"> </w:t>
      </w:r>
      <w:r w:rsidR="00DA41A5">
        <w:t>Mike Simmons</w:t>
      </w:r>
      <w:r w:rsidR="00A329DA">
        <w:t xml:space="preserve"> stated that if MBASIA’s claims keep trending up, CSAC will most likely ask MBASIA to increase its SIR. </w:t>
      </w:r>
      <w:r w:rsidR="00DA41A5">
        <w:t xml:space="preserve">Conor advised that if members were to purchase Workers Compensation insurance on its own outside of CSAC, safety officers would not be insured with less than $1M retention. </w:t>
      </w:r>
    </w:p>
    <w:p w:rsidR="00863357" w:rsidRDefault="00863357" w:rsidP="00305FBF">
      <w:pPr>
        <w:jc w:val="both"/>
        <w:rPr>
          <w:b/>
        </w:rPr>
      </w:pPr>
    </w:p>
    <w:p w:rsidR="007407AF" w:rsidRDefault="008F43B3" w:rsidP="00305FBF">
      <w:pPr>
        <w:jc w:val="both"/>
        <w:rPr>
          <w:b/>
        </w:rPr>
      </w:pPr>
      <w:r>
        <w:rPr>
          <w:b/>
        </w:rPr>
        <w:t>D4d</w:t>
      </w:r>
      <w:r w:rsidR="007407AF" w:rsidRPr="006401D2">
        <w:rPr>
          <w:b/>
        </w:rPr>
        <w:t xml:space="preserve">. </w:t>
      </w:r>
      <w:r w:rsidR="007407AF">
        <w:rPr>
          <w:b/>
        </w:rPr>
        <w:tab/>
      </w:r>
      <w:r w:rsidR="00A15109">
        <w:rPr>
          <w:b/>
        </w:rPr>
        <w:t>Workers Compensation Actuarial Report</w:t>
      </w:r>
    </w:p>
    <w:p w:rsidR="001654DA" w:rsidRDefault="001654DA" w:rsidP="00305FBF">
      <w:pPr>
        <w:jc w:val="both"/>
        <w:rPr>
          <w:b/>
        </w:rPr>
      </w:pPr>
    </w:p>
    <w:p w:rsidR="00020202" w:rsidRDefault="00364C29" w:rsidP="00305FBF">
      <w:pPr>
        <w:jc w:val="both"/>
      </w:pPr>
      <w:r>
        <w:t>Conor advised that since MBASIA has lowered its WC SIR to $250,000</w:t>
      </w:r>
      <w:r w:rsidR="001A2D5E">
        <w:t xml:space="preserve"> from $500,000</w:t>
      </w:r>
      <w:r>
        <w:t>,</w:t>
      </w:r>
      <w:r w:rsidR="001A2D5E">
        <w:t xml:space="preserve"> less claims are hitting the pool which in turn is creating a more favorable actuarial outlook for MBASIA. </w:t>
      </w:r>
      <w:r w:rsidR="00020202">
        <w:t xml:space="preserve">Conor </w:t>
      </w:r>
      <w:r w:rsidR="008E6209">
        <w:t xml:space="preserve">Boughey presented the 2012 Draft Workers Compensation Actuarial Report to the members and reported that the 2012 central estimate rate with a $250,000 SIR is $4.45, which is down 7.9% from 2011. </w:t>
      </w:r>
      <w:r>
        <w:t>Mr. Boughey further stated that t</w:t>
      </w:r>
      <w:r w:rsidR="008E6209">
        <w:t>he 2012 Estimated Liability for Unpaid Losses is $11,409,000</w:t>
      </w:r>
      <w:r w:rsidR="00892CC7">
        <w:t xml:space="preserve"> (undiscounted)</w:t>
      </w:r>
      <w:r w:rsidR="008E6209">
        <w:t xml:space="preserve">, which is up slightly from $11,390,000 last year. </w:t>
      </w:r>
      <w:r>
        <w:t>Mr. Boughey also advised that the 2012 short-term liability is $1,658,000 which is down from $1,806,000 last year.</w:t>
      </w:r>
      <w:r w:rsidR="00892CC7">
        <w:t xml:space="preserve"> </w:t>
      </w:r>
      <w:r w:rsidR="00C93D95">
        <w:t>Conor stated that while MBASIA’s CSAC WC premium is estimated to increase by approximately $127,000 for 2012, t</w:t>
      </w:r>
      <w:r w:rsidR="00892CC7">
        <w:t xml:space="preserve">he 7.9% rate decrease projected by the actuary calculates to be $107,000 </w:t>
      </w:r>
      <w:r w:rsidR="00457B55">
        <w:t xml:space="preserve">less </w:t>
      </w:r>
      <w:r w:rsidR="00C93D95">
        <w:t xml:space="preserve">in </w:t>
      </w:r>
      <w:r w:rsidR="00457B55">
        <w:t>funding that MB</w:t>
      </w:r>
      <w:r w:rsidR="00CC6CF0">
        <w:t xml:space="preserve">ASIA needs to put into the pooled layer. </w:t>
      </w:r>
    </w:p>
    <w:p w:rsidR="002041DA" w:rsidRDefault="002041DA" w:rsidP="00305FBF">
      <w:pPr>
        <w:jc w:val="both"/>
      </w:pPr>
    </w:p>
    <w:p w:rsidR="002041DA" w:rsidRDefault="002041DA" w:rsidP="00305FBF">
      <w:pPr>
        <w:jc w:val="both"/>
      </w:pPr>
      <w:r>
        <w:t xml:space="preserve">Conor Boughey </w:t>
      </w:r>
      <w:r w:rsidR="00DC73E9">
        <w:t>advised that the actuary has reduced the discount rate from 2% to 1.5%</w:t>
      </w:r>
    </w:p>
    <w:p w:rsidR="00892CC7" w:rsidRDefault="00892CC7" w:rsidP="00305FBF">
      <w:pPr>
        <w:jc w:val="both"/>
      </w:pPr>
    </w:p>
    <w:p w:rsidR="002911BA" w:rsidRDefault="002911BA" w:rsidP="00305FBF">
      <w:pPr>
        <w:jc w:val="both"/>
      </w:pPr>
      <w:r>
        <w:t xml:space="preserve">Mr. Boughey stated that MBASIA’s average indemnity claim is $75,900 which is a very high average for this group. </w:t>
      </w:r>
    </w:p>
    <w:p w:rsidR="002911BA" w:rsidRDefault="002911BA" w:rsidP="00305FBF">
      <w:pPr>
        <w:jc w:val="both"/>
      </w:pPr>
    </w:p>
    <w:p w:rsidR="00892CC7" w:rsidRPr="00020202" w:rsidRDefault="00892CC7" w:rsidP="00305FBF">
      <w:pPr>
        <w:jc w:val="both"/>
      </w:pPr>
      <w:r>
        <w:t xml:space="preserve">No action necessary. The final report will be included in the upcoming June Board Meeting agenda packet. </w:t>
      </w:r>
    </w:p>
    <w:p w:rsidR="00AC728A" w:rsidRDefault="00AC728A" w:rsidP="00305FBF">
      <w:pPr>
        <w:jc w:val="both"/>
        <w:rPr>
          <w:b/>
        </w:rPr>
      </w:pPr>
    </w:p>
    <w:p w:rsidR="007407AF" w:rsidRDefault="008F43B3" w:rsidP="00305FBF">
      <w:pPr>
        <w:jc w:val="both"/>
        <w:rPr>
          <w:b/>
        </w:rPr>
      </w:pPr>
      <w:r>
        <w:rPr>
          <w:b/>
        </w:rPr>
        <w:t>D4e</w:t>
      </w:r>
      <w:r w:rsidR="007407AF" w:rsidRPr="006401D2">
        <w:rPr>
          <w:b/>
        </w:rPr>
        <w:t xml:space="preserve">. </w:t>
      </w:r>
      <w:r w:rsidR="007407AF">
        <w:rPr>
          <w:b/>
        </w:rPr>
        <w:tab/>
      </w:r>
      <w:r w:rsidR="00A15109">
        <w:rPr>
          <w:b/>
        </w:rPr>
        <w:t>Liability Actuarial Report</w:t>
      </w:r>
    </w:p>
    <w:p w:rsidR="002911BA" w:rsidRDefault="002911BA" w:rsidP="00305FBF">
      <w:pPr>
        <w:jc w:val="both"/>
      </w:pPr>
    </w:p>
    <w:p w:rsidR="00F14EAB" w:rsidRPr="00F14EAB" w:rsidRDefault="00F14EAB" w:rsidP="00305FBF">
      <w:pPr>
        <w:jc w:val="both"/>
      </w:pPr>
      <w:r>
        <w:t>Conor Boughey advised that MBASIA is now starting to have Liability losses whereas before, its Liability claims experience used to be very good.</w:t>
      </w:r>
      <w:r w:rsidR="00C739F7">
        <w:t xml:space="preserve"> Mr. Boughey reported that the central estimate rate undiscounted with a $1M SIR and a $500K EPL Sir is $2.17, which is up 5.9% from last year’s $2.05. Mr. Boughey further stated that the Estimated Liability for Unpaid Losses undiscounted is $2,463,274, which is up from $1,676,264 last year. MBASIA’s short-term liability is $943,000, which is up from $661,000 last year. </w:t>
      </w:r>
      <w:r w:rsidR="00977BCA">
        <w:t xml:space="preserve"> The 2012 </w:t>
      </w:r>
      <w:r w:rsidR="007C55CC">
        <w:t xml:space="preserve">Liability </w:t>
      </w:r>
      <w:r w:rsidR="00977BCA">
        <w:t xml:space="preserve">budget may need to be revised </w:t>
      </w:r>
      <w:r w:rsidR="007C55CC">
        <w:t>again to account for the higher short-term liability figure reported in the actuary report</w:t>
      </w:r>
      <w:r w:rsidR="00977BCA">
        <w:t xml:space="preserve">. </w:t>
      </w:r>
    </w:p>
    <w:p w:rsidR="00013599" w:rsidRDefault="00013599" w:rsidP="00305FBF">
      <w:pPr>
        <w:jc w:val="both"/>
        <w:rPr>
          <w:b/>
        </w:rPr>
      </w:pPr>
    </w:p>
    <w:p w:rsidR="00137EB4" w:rsidRDefault="00137EB4" w:rsidP="00305FBF">
      <w:pPr>
        <w:jc w:val="both"/>
      </w:pPr>
      <w:r>
        <w:t xml:space="preserve">No action necessary. The Liability Actuarial Report will be brought back to the June Board Meeting for final approval. </w:t>
      </w:r>
    </w:p>
    <w:p w:rsidR="00137EB4" w:rsidRDefault="00137EB4" w:rsidP="00305FBF">
      <w:pPr>
        <w:jc w:val="both"/>
      </w:pPr>
    </w:p>
    <w:p w:rsidR="00A15109" w:rsidRDefault="00A15109" w:rsidP="00305FBF">
      <w:pPr>
        <w:jc w:val="both"/>
        <w:rPr>
          <w:b/>
        </w:rPr>
      </w:pPr>
      <w:r>
        <w:rPr>
          <w:b/>
        </w:rPr>
        <w:t>D4f.</w:t>
      </w:r>
      <w:r>
        <w:rPr>
          <w:b/>
        </w:rPr>
        <w:tab/>
        <w:t>JT2 Integrated Resources – Service Team Update</w:t>
      </w:r>
    </w:p>
    <w:p w:rsidR="0013638E" w:rsidRDefault="0013638E" w:rsidP="00305FBF">
      <w:pPr>
        <w:jc w:val="both"/>
        <w:rPr>
          <w:b/>
        </w:rPr>
      </w:pPr>
    </w:p>
    <w:p w:rsidR="00013599" w:rsidRDefault="00013599" w:rsidP="00305FBF">
      <w:pPr>
        <w:jc w:val="both"/>
        <w:rPr>
          <w:b/>
        </w:rPr>
      </w:pPr>
      <w:r>
        <w:t xml:space="preserve">Theresa Fernandez from JT2 Integrated Resources advised that Janet Kirkpatrick has left JT2. Stephanie Snyder introduced herself to the MBASIA members and advised that she will be the claims examiner on MBASIA’s account. </w:t>
      </w:r>
      <w:proofErr w:type="spellStart"/>
      <w:r>
        <w:t>Arleane</w:t>
      </w:r>
      <w:proofErr w:type="spellEnd"/>
      <w:r>
        <w:t xml:space="preserve"> </w:t>
      </w:r>
      <w:proofErr w:type="spellStart"/>
      <w:r>
        <w:t>Cavlan</w:t>
      </w:r>
      <w:proofErr w:type="spellEnd"/>
      <w:r>
        <w:t xml:space="preserve"> with JT2 also introduced herself to the Board members and advised that she will be the supervisor on the account. </w:t>
      </w:r>
      <w:r w:rsidR="004463A5">
        <w:t>Virginia will be handling the medical only claims, but was not present to introduce herself. Theresa advised that Stephanie is the contact person on any claims related questions the members may have</w:t>
      </w:r>
      <w:r w:rsidR="0054698D">
        <w:t xml:space="preserve">. </w:t>
      </w:r>
      <w:proofErr w:type="spellStart"/>
      <w:r w:rsidR="0054698D">
        <w:t>Arle</w:t>
      </w:r>
      <w:r w:rsidR="00414FE9">
        <w:t>a</w:t>
      </w:r>
      <w:r w:rsidR="0054698D">
        <w:t>ne</w:t>
      </w:r>
      <w:proofErr w:type="spellEnd"/>
      <w:r w:rsidR="0054698D">
        <w:t xml:space="preserve"> will be reviewing Stephanie’s work regularly and if members would like to have a second opinion on a claim, they can contact </w:t>
      </w:r>
      <w:proofErr w:type="spellStart"/>
      <w:r w:rsidR="0054698D">
        <w:t>Arleane</w:t>
      </w:r>
      <w:proofErr w:type="spellEnd"/>
      <w:r w:rsidR="0054698D">
        <w:t>. Tabatha is responsible for overall claims service and service issues.</w:t>
      </w:r>
      <w:r w:rsidR="00AE52FC">
        <w:t xml:space="preserve"> Loss runs requests can be sent to </w:t>
      </w:r>
      <w:proofErr w:type="spellStart"/>
      <w:r w:rsidR="00AE52FC">
        <w:t>Arleane</w:t>
      </w:r>
      <w:proofErr w:type="spellEnd"/>
      <w:r w:rsidR="00AE52FC">
        <w:t xml:space="preserve"> or Tabatha.</w:t>
      </w:r>
    </w:p>
    <w:p w:rsidR="00013599" w:rsidRDefault="00013599" w:rsidP="00305FBF">
      <w:pPr>
        <w:jc w:val="both"/>
        <w:rPr>
          <w:b/>
        </w:rPr>
      </w:pPr>
    </w:p>
    <w:p w:rsidR="007407AF" w:rsidRDefault="008F43B3" w:rsidP="00305FBF">
      <w:pPr>
        <w:jc w:val="both"/>
        <w:rPr>
          <w:b/>
        </w:rPr>
      </w:pPr>
      <w:r>
        <w:rPr>
          <w:b/>
        </w:rPr>
        <w:t>D5.</w:t>
      </w:r>
      <w:r>
        <w:rPr>
          <w:b/>
        </w:rPr>
        <w:tab/>
        <w:t>LOSS REPORT</w:t>
      </w:r>
    </w:p>
    <w:p w:rsidR="00AE179F" w:rsidRDefault="00AE179F" w:rsidP="00305FBF">
      <w:pPr>
        <w:jc w:val="both"/>
        <w:rPr>
          <w:b/>
        </w:rPr>
      </w:pPr>
    </w:p>
    <w:p w:rsidR="00AE179F" w:rsidRPr="00FA1E1C" w:rsidRDefault="00AE179F" w:rsidP="00AE179F">
      <w:pPr>
        <w:pStyle w:val="Body1"/>
        <w:rPr>
          <w:rFonts w:ascii="Times New Roman" w:hAnsi="Times New Roman"/>
          <w:b/>
          <w:szCs w:val="24"/>
        </w:rPr>
      </w:pPr>
      <w:r>
        <w:rPr>
          <w:rFonts w:ascii="Times New Roman" w:hAnsi="Times New Roman"/>
          <w:b/>
          <w:szCs w:val="24"/>
        </w:rPr>
        <w:t>D5a.</w:t>
      </w:r>
      <w:r>
        <w:rPr>
          <w:rFonts w:ascii="Times New Roman" w:hAnsi="Times New Roman"/>
          <w:b/>
          <w:szCs w:val="24"/>
        </w:rPr>
        <w:tab/>
        <w:t xml:space="preserve">Liability Third Party Administrator’s Report - </w:t>
      </w:r>
      <w:r w:rsidRPr="006F074A">
        <w:rPr>
          <w:rFonts w:ascii="Times New Roman" w:hAnsi="Times New Roman"/>
          <w:b/>
          <w:bCs/>
        </w:rPr>
        <w:t>The MBASIA Board of Directors entered into Closed Session pursuant to Government Section Code 54956.95.</w:t>
      </w:r>
    </w:p>
    <w:p w:rsidR="00AE179F" w:rsidRDefault="00AE179F" w:rsidP="00AE179F">
      <w:pPr>
        <w:pStyle w:val="Body1"/>
        <w:rPr>
          <w:rFonts w:ascii="Times New Roman" w:hAnsi="Times New Roman"/>
          <w:szCs w:val="24"/>
        </w:rPr>
      </w:pPr>
    </w:p>
    <w:p w:rsidR="00AE179F" w:rsidRPr="001F7F88" w:rsidRDefault="00AE179F" w:rsidP="00AE17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F7F88">
        <w:t>A</w:t>
      </w:r>
      <w:r w:rsidRPr="00FB5634">
        <w:rPr>
          <w:rFonts w:ascii="Times-Roman" w:hAnsi="Times-Roman" w:cs="Times-Roman"/>
        </w:rPr>
        <w:t xml:space="preserve"> </w:t>
      </w:r>
      <w:r w:rsidRPr="001F7F88">
        <w:t xml:space="preserve">motion was made to enter into closed session at </w:t>
      </w:r>
      <w:r w:rsidR="00A15109">
        <w:t>10</w:t>
      </w:r>
      <w:r w:rsidR="004339EB">
        <w:t>:</w:t>
      </w:r>
      <w:r w:rsidR="00A15109">
        <w:t>32</w:t>
      </w:r>
      <w:r w:rsidRPr="001F7F88">
        <w:t xml:space="preserve"> AM pursuant to Government Section Code 54956.95. </w:t>
      </w:r>
    </w:p>
    <w:p w:rsidR="00AE179F" w:rsidRDefault="00AE179F" w:rsidP="00AE179F">
      <w:pPr>
        <w:pStyle w:val="Body1"/>
        <w:rPr>
          <w:rFonts w:ascii="Times New Roman" w:hAnsi="Times New Roman"/>
          <w:szCs w:val="24"/>
        </w:rPr>
      </w:pPr>
    </w:p>
    <w:p w:rsidR="00AE179F" w:rsidRPr="00FA1E1C" w:rsidRDefault="00AE179F" w:rsidP="00AE179F">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r>
      <w:r w:rsidR="00A15109">
        <w:rPr>
          <w:rFonts w:ascii="Times New Roman" w:hAnsi="Times New Roman"/>
          <w:szCs w:val="24"/>
        </w:rPr>
        <w:t>Rene Mendez</w:t>
      </w:r>
      <w:r>
        <w:rPr>
          <w:rFonts w:ascii="Times New Roman" w:hAnsi="Times New Roman"/>
          <w:szCs w:val="24"/>
        </w:rPr>
        <w:tab/>
      </w:r>
      <w:r w:rsidR="00A15109">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r>
      <w:r w:rsidR="00A15109">
        <w:rPr>
          <w:rFonts w:ascii="Times New Roman" w:hAnsi="Times New Roman"/>
          <w:szCs w:val="24"/>
        </w:rPr>
        <w:t>Doug Yount</w:t>
      </w:r>
      <w:r>
        <w:rPr>
          <w:rFonts w:ascii="Times New Roman" w:hAnsi="Times New Roman"/>
          <w:szCs w:val="24"/>
        </w:rPr>
        <w:tab/>
        <w:t xml:space="preserve">           </w:t>
      </w:r>
      <w:r w:rsidRPr="00FA1E1C">
        <w:rPr>
          <w:rFonts w:ascii="Times New Roman" w:hAnsi="Times New Roman"/>
          <w:b/>
          <w:szCs w:val="24"/>
        </w:rPr>
        <w:t>MOTION CARRIED</w:t>
      </w:r>
    </w:p>
    <w:p w:rsidR="00AE179F" w:rsidRDefault="00AE179F" w:rsidP="00AE179F">
      <w:pPr>
        <w:pStyle w:val="Body1"/>
        <w:rPr>
          <w:rFonts w:ascii="Times New Roman" w:hAnsi="Times New Roman"/>
          <w:szCs w:val="24"/>
        </w:rPr>
      </w:pPr>
    </w:p>
    <w:p w:rsidR="00EC7FD9" w:rsidRPr="00BE5870" w:rsidRDefault="00EC7FD9" w:rsidP="00AE179F">
      <w:pPr>
        <w:pStyle w:val="Body1"/>
        <w:rPr>
          <w:rFonts w:ascii="Times New Roman" w:hAnsi="Times New Roman"/>
          <w:b/>
          <w:szCs w:val="24"/>
        </w:rPr>
      </w:pPr>
      <w:r w:rsidRPr="00BE5870">
        <w:rPr>
          <w:rFonts w:ascii="Times New Roman" w:hAnsi="Times New Roman"/>
          <w:b/>
          <w:szCs w:val="24"/>
        </w:rPr>
        <w:t>D5b.</w:t>
      </w:r>
      <w:r w:rsidRPr="00BE5870">
        <w:rPr>
          <w:rFonts w:ascii="Times New Roman" w:hAnsi="Times New Roman"/>
          <w:b/>
          <w:szCs w:val="24"/>
        </w:rPr>
        <w:tab/>
        <w:t>Workers’ Compensation Administrator’s Report</w:t>
      </w:r>
    </w:p>
    <w:p w:rsidR="00EC7FD9" w:rsidRPr="00BE5870" w:rsidRDefault="00EC7FD9" w:rsidP="00AE179F">
      <w:pPr>
        <w:pStyle w:val="Body1"/>
        <w:rPr>
          <w:rFonts w:ascii="Times New Roman" w:hAnsi="Times New Roman"/>
          <w:szCs w:val="24"/>
        </w:rPr>
      </w:pPr>
    </w:p>
    <w:p w:rsidR="00EC7FD9" w:rsidRPr="00BE5870" w:rsidRDefault="00EC7FD9" w:rsidP="00AE179F">
      <w:pPr>
        <w:pStyle w:val="Body1"/>
        <w:rPr>
          <w:rFonts w:ascii="Times New Roman" w:hAnsi="Times New Roman"/>
          <w:szCs w:val="24"/>
        </w:rPr>
      </w:pPr>
      <w:proofErr w:type="gramStart"/>
      <w:r w:rsidRPr="00BE5870">
        <w:rPr>
          <w:rFonts w:ascii="Times New Roman" w:hAnsi="Times New Roman"/>
          <w:szCs w:val="24"/>
        </w:rPr>
        <w:t>Nothing to report.</w:t>
      </w:r>
      <w:proofErr w:type="gramEnd"/>
    </w:p>
    <w:p w:rsidR="00EC7FD9" w:rsidRPr="00BE5870" w:rsidRDefault="00EC7FD9" w:rsidP="00AE179F">
      <w:pPr>
        <w:pStyle w:val="Body1"/>
        <w:rPr>
          <w:rFonts w:ascii="Times New Roman" w:hAnsi="Times New Roman"/>
          <w:szCs w:val="24"/>
        </w:rPr>
      </w:pPr>
    </w:p>
    <w:p w:rsidR="00AE179F" w:rsidRDefault="00AE179F" w:rsidP="00AE179F">
      <w:pPr>
        <w:pStyle w:val="Body1"/>
        <w:rPr>
          <w:rFonts w:ascii="Times New Roman" w:hAnsi="Times New Roman"/>
          <w:szCs w:val="24"/>
        </w:rPr>
      </w:pPr>
      <w:r w:rsidRPr="007937C8">
        <w:rPr>
          <w:rFonts w:ascii="Times New Roman" w:hAnsi="Times New Roman"/>
          <w:szCs w:val="24"/>
        </w:rPr>
        <w:t xml:space="preserve">A motion was made to come out of closed session at </w:t>
      </w:r>
      <w:r w:rsidR="00A15109" w:rsidRPr="007937C8">
        <w:rPr>
          <w:rFonts w:ascii="Times New Roman" w:hAnsi="Times New Roman"/>
          <w:szCs w:val="24"/>
        </w:rPr>
        <w:t>10:59 a.m.</w:t>
      </w:r>
    </w:p>
    <w:p w:rsidR="007A16EF" w:rsidRDefault="007A16EF" w:rsidP="00AE179F">
      <w:pPr>
        <w:pStyle w:val="Body1"/>
        <w:rPr>
          <w:rFonts w:ascii="Times New Roman" w:hAnsi="Times New Roman"/>
          <w:szCs w:val="24"/>
        </w:rPr>
      </w:pPr>
    </w:p>
    <w:p w:rsidR="007A16EF" w:rsidRPr="00FA1E1C" w:rsidRDefault="007A16EF" w:rsidP="007A16EF">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t>Adela Gonzalez</w:t>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t xml:space="preserve">Lisa Murphy </w:t>
      </w:r>
      <w:r>
        <w:rPr>
          <w:rFonts w:ascii="Times New Roman" w:hAnsi="Times New Roman"/>
          <w:szCs w:val="24"/>
        </w:rPr>
        <w:tab/>
        <w:t xml:space="preserve">           </w:t>
      </w:r>
      <w:r w:rsidRPr="007A16EF">
        <w:rPr>
          <w:rFonts w:ascii="Times New Roman" w:hAnsi="Times New Roman"/>
          <w:b/>
          <w:szCs w:val="24"/>
        </w:rPr>
        <w:t xml:space="preserve">MOTION </w:t>
      </w:r>
      <w:r w:rsidRPr="00FA1E1C">
        <w:rPr>
          <w:rFonts w:ascii="Times New Roman" w:hAnsi="Times New Roman"/>
          <w:b/>
          <w:szCs w:val="24"/>
        </w:rPr>
        <w:t>CARRIED</w:t>
      </w:r>
    </w:p>
    <w:p w:rsidR="005926D9" w:rsidRDefault="005926D9" w:rsidP="00AE179F">
      <w:pPr>
        <w:pStyle w:val="Body1"/>
        <w:rPr>
          <w:rFonts w:ascii="Times New Roman" w:hAnsi="Times New Roman"/>
          <w:szCs w:val="24"/>
        </w:rPr>
      </w:pPr>
    </w:p>
    <w:p w:rsidR="005926D9" w:rsidRDefault="005926D9" w:rsidP="00AE179F">
      <w:pPr>
        <w:pStyle w:val="Body1"/>
        <w:rPr>
          <w:rFonts w:ascii="Times New Roman" w:hAnsi="Times New Roman"/>
          <w:szCs w:val="24"/>
        </w:rPr>
      </w:pPr>
      <w:r>
        <w:rPr>
          <w:rFonts w:ascii="Times New Roman" w:hAnsi="Times New Roman"/>
          <w:szCs w:val="24"/>
        </w:rPr>
        <w:t xml:space="preserve">Direction was given to RMS to take action on claims discussed during closed session. </w:t>
      </w:r>
    </w:p>
    <w:p w:rsidR="00AE179F" w:rsidRDefault="00AE179F" w:rsidP="00AE179F">
      <w:pPr>
        <w:pStyle w:val="Body1"/>
        <w:rPr>
          <w:rFonts w:ascii="Times New Roman" w:hAnsi="Times New Roman"/>
          <w:szCs w:val="24"/>
        </w:rPr>
      </w:pPr>
    </w:p>
    <w:p w:rsidR="00AE179F" w:rsidRPr="00FA1E1C" w:rsidRDefault="00AE179F" w:rsidP="00AE179F">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r>
      <w:r w:rsidR="007A329C">
        <w:rPr>
          <w:rFonts w:ascii="Times New Roman" w:hAnsi="Times New Roman"/>
          <w:szCs w:val="24"/>
        </w:rPr>
        <w:t>Adela Gonzalez</w:t>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t>Daniel Dawson</w:t>
      </w:r>
      <w:r w:rsidR="007A329C">
        <w:rPr>
          <w:rFonts w:ascii="Times New Roman" w:hAnsi="Times New Roman"/>
          <w:szCs w:val="24"/>
        </w:rPr>
        <w:t xml:space="preserve">         </w:t>
      </w:r>
      <w:r w:rsidRPr="00FA1E1C">
        <w:rPr>
          <w:rFonts w:ascii="Times New Roman" w:hAnsi="Times New Roman"/>
          <w:b/>
          <w:szCs w:val="24"/>
        </w:rPr>
        <w:t>MOTION CARRIED</w:t>
      </w:r>
    </w:p>
    <w:p w:rsidR="008F43B3" w:rsidRDefault="008F43B3" w:rsidP="00305FBF">
      <w:pPr>
        <w:jc w:val="both"/>
        <w:rPr>
          <w:b/>
        </w:rPr>
      </w:pPr>
    </w:p>
    <w:p w:rsidR="008F43B3" w:rsidRPr="008F43B3" w:rsidRDefault="008F43B3" w:rsidP="00305FBF">
      <w:pPr>
        <w:jc w:val="both"/>
        <w:rPr>
          <w:b/>
        </w:rPr>
      </w:pPr>
      <w:r>
        <w:rPr>
          <w:b/>
        </w:rPr>
        <w:t>E.</w:t>
      </w:r>
      <w:r>
        <w:rPr>
          <w:b/>
        </w:rPr>
        <w:tab/>
        <w:t>PROGRAM ADMINISTRATORS REPORT</w:t>
      </w:r>
    </w:p>
    <w:p w:rsidR="008F43B3" w:rsidRDefault="008F43B3" w:rsidP="00305FBF">
      <w:pPr>
        <w:jc w:val="both"/>
      </w:pPr>
    </w:p>
    <w:p w:rsidR="008F43B3" w:rsidRDefault="008F43B3" w:rsidP="00305FBF">
      <w:pPr>
        <w:jc w:val="both"/>
        <w:rPr>
          <w:b/>
        </w:rPr>
      </w:pPr>
      <w:r>
        <w:rPr>
          <w:b/>
        </w:rPr>
        <w:t>F</w:t>
      </w:r>
      <w:r w:rsidR="007407AF" w:rsidRPr="006401D2">
        <w:rPr>
          <w:b/>
        </w:rPr>
        <w:t>.</w:t>
      </w:r>
      <w:r w:rsidR="007407AF" w:rsidRPr="006401D2">
        <w:rPr>
          <w:b/>
        </w:rPr>
        <w:tab/>
      </w:r>
      <w:r>
        <w:rPr>
          <w:b/>
        </w:rPr>
        <w:t>CORRESPONDENCE/INFORMATION</w:t>
      </w:r>
    </w:p>
    <w:p w:rsidR="00F742B8" w:rsidRDefault="00F742B8" w:rsidP="00305FBF">
      <w:pPr>
        <w:jc w:val="both"/>
      </w:pPr>
    </w:p>
    <w:p w:rsidR="008F43B3" w:rsidRDefault="007A329C" w:rsidP="00305FBF">
      <w:pPr>
        <w:jc w:val="both"/>
      </w:pPr>
      <w:proofErr w:type="gramStart"/>
      <w:r>
        <w:t>None.</w:t>
      </w:r>
      <w:proofErr w:type="gramEnd"/>
    </w:p>
    <w:p w:rsidR="007A329C" w:rsidRPr="007A329C" w:rsidRDefault="007A329C" w:rsidP="00305FBF">
      <w:pPr>
        <w:jc w:val="both"/>
      </w:pPr>
    </w:p>
    <w:p w:rsidR="007407AF" w:rsidRPr="006401D2" w:rsidRDefault="008F43B3" w:rsidP="00305FBF">
      <w:pPr>
        <w:jc w:val="both"/>
        <w:rPr>
          <w:b/>
        </w:rPr>
      </w:pPr>
      <w:r>
        <w:rPr>
          <w:b/>
        </w:rPr>
        <w:t>G.</w:t>
      </w:r>
      <w:r>
        <w:rPr>
          <w:b/>
        </w:rPr>
        <w:tab/>
      </w:r>
      <w:r w:rsidR="007407AF" w:rsidRPr="006401D2">
        <w:rPr>
          <w:b/>
        </w:rPr>
        <w:t>GENERAL RISK MANAGEMENT ISSUES</w:t>
      </w:r>
    </w:p>
    <w:p w:rsidR="007407AF" w:rsidRDefault="007407AF" w:rsidP="00305FBF">
      <w:pPr>
        <w:jc w:val="both"/>
      </w:pPr>
    </w:p>
    <w:p w:rsidR="007407AF" w:rsidRPr="008F43B3" w:rsidRDefault="007407AF" w:rsidP="00305FBF">
      <w:pPr>
        <w:jc w:val="both"/>
        <w:rPr>
          <w:b/>
        </w:rPr>
      </w:pPr>
      <w:proofErr w:type="gramStart"/>
      <w:r>
        <w:t>None</w:t>
      </w:r>
      <w:r w:rsidR="007A329C">
        <w:t>.</w:t>
      </w:r>
      <w:proofErr w:type="gramEnd"/>
    </w:p>
    <w:p w:rsidR="007A329C" w:rsidRDefault="007A329C" w:rsidP="00305FBF">
      <w:pPr>
        <w:jc w:val="both"/>
        <w:rPr>
          <w:b/>
        </w:rPr>
      </w:pPr>
    </w:p>
    <w:p w:rsidR="00305FBF" w:rsidRPr="008F43B3" w:rsidRDefault="008F43B3" w:rsidP="00305FBF">
      <w:pPr>
        <w:jc w:val="both"/>
        <w:rPr>
          <w:b/>
        </w:rPr>
      </w:pPr>
      <w:r w:rsidRPr="008F43B3">
        <w:rPr>
          <w:b/>
        </w:rPr>
        <w:t>ADJOURNMENT</w:t>
      </w:r>
    </w:p>
    <w:p w:rsidR="008F43B3" w:rsidRDefault="008F43B3" w:rsidP="00305FBF">
      <w:pPr>
        <w:jc w:val="both"/>
      </w:pPr>
    </w:p>
    <w:p w:rsidR="007407AF" w:rsidRDefault="004151CF" w:rsidP="00305FBF">
      <w:pPr>
        <w:jc w:val="both"/>
      </w:pPr>
      <w:r>
        <w:t>Rene Mende</w:t>
      </w:r>
      <w:r w:rsidR="004339EB">
        <w:t>z adj</w:t>
      </w:r>
      <w:r w:rsidR="002F3CB5">
        <w:t>ourned the meeting at 11:06 AM.</w:t>
      </w:r>
    </w:p>
    <w:p w:rsidR="007407AF" w:rsidRDefault="007407AF" w:rsidP="00305FBF">
      <w:pPr>
        <w:jc w:val="both"/>
        <w:rPr>
          <w:b/>
        </w:rPr>
      </w:pPr>
    </w:p>
    <w:p w:rsidR="007407AF" w:rsidRDefault="007407AF" w:rsidP="00F6349A"/>
    <w:p w:rsidR="007407AF" w:rsidRDefault="007407AF" w:rsidP="00F6349A"/>
    <w:sectPr w:rsidR="007407AF" w:rsidSect="00780350">
      <w:headerReference w:type="default" r:id="rId8"/>
      <w:footerReference w:type="default" r:id="rId9"/>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D5A" w:rsidRDefault="00767D5A">
      <w:r>
        <w:separator/>
      </w:r>
    </w:p>
  </w:endnote>
  <w:endnote w:type="continuationSeparator" w:id="1">
    <w:p w:rsidR="00767D5A" w:rsidRDefault="00767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4D"/>
    <w:family w:val="roman"/>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5A" w:rsidRPr="00CE190D" w:rsidRDefault="00767D5A" w:rsidP="00CE190D">
    <w:pPr>
      <w:pStyle w:val="Footer"/>
      <w:jc w:val="center"/>
      <w:rPr>
        <w:b/>
        <w:i/>
        <w:sz w:val="20"/>
      </w:rPr>
    </w:pPr>
    <w:r w:rsidRPr="00CE190D">
      <w:rPr>
        <w:b/>
        <w:i/>
        <w:sz w:val="20"/>
      </w:rPr>
      <w:t xml:space="preserve">A </w:t>
    </w:r>
    <w:smartTag w:uri="urn:schemas-microsoft-com:office:smarttags" w:element="place">
      <w:smartTag w:uri="urn:schemas-microsoft-com:office:smarttags" w:element="State">
        <w:r w:rsidRPr="00CE190D">
          <w:rPr>
            <w:b/>
            <w:i/>
            <w:sz w:val="20"/>
          </w:rPr>
          <w:t>California</w:t>
        </w:r>
      </w:smartTag>
    </w:smartTag>
    <w:r w:rsidRPr="00CE190D">
      <w:rPr>
        <w:b/>
        <w:i/>
        <w:sz w:val="20"/>
      </w:rPr>
      <w:t xml:space="preserve">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D5A" w:rsidRDefault="00767D5A">
      <w:r>
        <w:separator/>
      </w:r>
    </w:p>
  </w:footnote>
  <w:footnote w:type="continuationSeparator" w:id="1">
    <w:p w:rsidR="00767D5A" w:rsidRDefault="00767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D5A" w:rsidRDefault="00553CD8" w:rsidP="00947AB4">
    <w:pPr>
      <w:pStyle w:val="Head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3pt;margin-top:-3.4pt;width:216.05pt;height:57.6pt;z-index:251656704" filled="f" stroked="f">
          <v:textbox style="mso-next-textbox:#_x0000_s2049">
            <w:txbxContent>
              <w:p w:rsidR="00767D5A" w:rsidRDefault="00767D5A" w:rsidP="00925B2D">
                <w:pPr>
                  <w:pStyle w:val="Heading3"/>
                </w:pPr>
                <w:r>
                  <w:t>MBASIA</w:t>
                </w:r>
              </w:p>
            </w:txbxContent>
          </v:textbox>
        </v:shape>
      </w:pict>
    </w:r>
    <w:r>
      <w:rPr>
        <w:noProof/>
      </w:rPr>
      <w:pict>
        <v:line id="_x0000_s2050" style="position:absolute;left:0;text-align:left;z-index:251658752" from="-40.95pt,57.2pt" to="508.05pt,57.2pt" strokecolor="navy"/>
      </w:pict>
    </w:r>
    <w:r>
      <w:rPr>
        <w:noProof/>
      </w:rPr>
      <w:pict>
        <v:shape id="_x0000_s2051" type="#_x0000_t202" style="position:absolute;left:0;text-align:left;margin-left:205.65pt;margin-top:-8.8pt;width:302.4pt;height:75.45pt;z-index:251657728" filled="f" stroked="f">
          <v:textbox style="mso-next-textbox:#_x0000_s2051">
            <w:txbxContent>
              <w:p w:rsidR="00767D5A" w:rsidRDefault="00767D5A" w:rsidP="0072424B">
                <w:pPr>
                  <w:pStyle w:val="Heading1"/>
                  <w:jc w:val="center"/>
                  <w:rPr>
                    <w:color w:val="000080"/>
                  </w:rPr>
                </w:pPr>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r>
                  <w:rPr>
                    <w:color w:val="000080"/>
                  </w:rPr>
                  <w:t xml:space="preserve"> Area Self Insurance Authority</w:t>
                </w:r>
              </w:p>
              <w:p w:rsidR="00767D5A" w:rsidRPr="005038C3" w:rsidRDefault="00767D5A" w:rsidP="0072424B">
                <w:pPr>
                  <w:jc w:val="center"/>
                  <w:rPr>
                    <w:i/>
                    <w:color w:val="000080"/>
                    <w:sz w:val="20"/>
                  </w:rPr>
                </w:pPr>
                <w:proofErr w:type="gramStart"/>
                <w:r w:rsidRPr="005038C3">
                  <w:rPr>
                    <w:i/>
                    <w:color w:val="000080"/>
                    <w:sz w:val="20"/>
                  </w:rPr>
                  <w:t>c/o</w:t>
                </w:r>
                <w:proofErr w:type="gramEnd"/>
                <w:r w:rsidRPr="005038C3">
                  <w:rPr>
                    <w:i/>
                    <w:color w:val="000080"/>
                    <w:sz w:val="20"/>
                  </w:rPr>
                  <w:t xml:space="preserve"> </w:t>
                </w:r>
                <w:r>
                  <w:rPr>
                    <w:i/>
                    <w:color w:val="000080"/>
                    <w:sz w:val="20"/>
                  </w:rPr>
                  <w:t>Alliant Insurance Services</w:t>
                </w:r>
              </w:p>
              <w:p w:rsidR="00767D5A" w:rsidRPr="005038C3" w:rsidRDefault="00767D5A"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767D5A" w:rsidRPr="005038C3" w:rsidRDefault="00767D5A"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State">
                    <w:r>
                      <w:rPr>
                        <w:color w:val="000080"/>
                      </w:rPr>
                      <w:t>CA</w:t>
                    </w:r>
                  </w:smartTag>
                  <w:r>
                    <w:rPr>
                      <w:color w:val="000080"/>
                    </w:rPr>
                    <w:t xml:space="preserve"> </w:t>
                  </w:r>
                  <w:smartTag w:uri="urn:schemas-microsoft-com:office:smarttags" w:element="PostalCode">
                    <w:r>
                      <w:rPr>
                        <w:color w:val="000080"/>
                      </w:rPr>
                      <w:t>94111</w:t>
                    </w:r>
                  </w:smartTag>
                </w:smartTag>
              </w:p>
              <w:p w:rsidR="00767D5A" w:rsidRPr="005038C3" w:rsidRDefault="00767D5A"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AA1704"/>
    <w:multiLevelType w:val="hybridMultilevel"/>
    <w:tmpl w:val="272E96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D3B201C"/>
    <w:multiLevelType w:val="hybridMultilevel"/>
    <w:tmpl w:val="ADB8DC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 w:numId="17">
    <w:abstractNumId w:val="15"/>
  </w:num>
  <w:num w:numId="1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3"/>
    <o:shapelayout v:ext="edit">
      <o:idmap v:ext="edit" data="2"/>
    </o:shapelayout>
  </w:hdrShapeDefaults>
  <w:footnotePr>
    <w:footnote w:id="0"/>
    <w:footnote w:id="1"/>
  </w:footnotePr>
  <w:endnotePr>
    <w:endnote w:id="0"/>
    <w:endnote w:id="1"/>
  </w:endnotePr>
  <w:compat/>
  <w:rsids>
    <w:rsidRoot w:val="008B359F"/>
    <w:rsid w:val="000016FC"/>
    <w:rsid w:val="00001D6F"/>
    <w:rsid w:val="00001EDC"/>
    <w:rsid w:val="00002027"/>
    <w:rsid w:val="0000724E"/>
    <w:rsid w:val="000124BA"/>
    <w:rsid w:val="00013599"/>
    <w:rsid w:val="00015051"/>
    <w:rsid w:val="00016E79"/>
    <w:rsid w:val="00020202"/>
    <w:rsid w:val="000220A7"/>
    <w:rsid w:val="000234C4"/>
    <w:rsid w:val="00026E69"/>
    <w:rsid w:val="00030FFE"/>
    <w:rsid w:val="00036064"/>
    <w:rsid w:val="00042E37"/>
    <w:rsid w:val="0004321B"/>
    <w:rsid w:val="000432BE"/>
    <w:rsid w:val="0004407D"/>
    <w:rsid w:val="0004630F"/>
    <w:rsid w:val="00055C7D"/>
    <w:rsid w:val="000569C1"/>
    <w:rsid w:val="00063D96"/>
    <w:rsid w:val="000652D3"/>
    <w:rsid w:val="000704C7"/>
    <w:rsid w:val="00073FB1"/>
    <w:rsid w:val="00074E09"/>
    <w:rsid w:val="000755F3"/>
    <w:rsid w:val="00077F61"/>
    <w:rsid w:val="0008069F"/>
    <w:rsid w:val="00085EC8"/>
    <w:rsid w:val="00086ED9"/>
    <w:rsid w:val="00090BAD"/>
    <w:rsid w:val="000912A7"/>
    <w:rsid w:val="000A1145"/>
    <w:rsid w:val="000B21A8"/>
    <w:rsid w:val="000B4089"/>
    <w:rsid w:val="000B5FAB"/>
    <w:rsid w:val="000B6669"/>
    <w:rsid w:val="000C186F"/>
    <w:rsid w:val="000C5E59"/>
    <w:rsid w:val="000D1A71"/>
    <w:rsid w:val="000D68BE"/>
    <w:rsid w:val="000E2AA0"/>
    <w:rsid w:val="000E318E"/>
    <w:rsid w:val="000E56B0"/>
    <w:rsid w:val="000F34E4"/>
    <w:rsid w:val="000F35E4"/>
    <w:rsid w:val="000F4390"/>
    <w:rsid w:val="000F44BA"/>
    <w:rsid w:val="000F4D08"/>
    <w:rsid w:val="00104427"/>
    <w:rsid w:val="00106317"/>
    <w:rsid w:val="0011027E"/>
    <w:rsid w:val="00110770"/>
    <w:rsid w:val="00112D0E"/>
    <w:rsid w:val="0011335E"/>
    <w:rsid w:val="001157BC"/>
    <w:rsid w:val="001226CA"/>
    <w:rsid w:val="00124951"/>
    <w:rsid w:val="00127329"/>
    <w:rsid w:val="00131115"/>
    <w:rsid w:val="00131A37"/>
    <w:rsid w:val="00133717"/>
    <w:rsid w:val="00134D03"/>
    <w:rsid w:val="00135C2B"/>
    <w:rsid w:val="0013638E"/>
    <w:rsid w:val="0013717F"/>
    <w:rsid w:val="00137EB4"/>
    <w:rsid w:val="00142EE6"/>
    <w:rsid w:val="0014562E"/>
    <w:rsid w:val="00147572"/>
    <w:rsid w:val="001514BC"/>
    <w:rsid w:val="00151C08"/>
    <w:rsid w:val="00152AEB"/>
    <w:rsid w:val="001536E6"/>
    <w:rsid w:val="00154B85"/>
    <w:rsid w:val="00156B67"/>
    <w:rsid w:val="00160684"/>
    <w:rsid w:val="00160757"/>
    <w:rsid w:val="00163A40"/>
    <w:rsid w:val="00163B08"/>
    <w:rsid w:val="001654DA"/>
    <w:rsid w:val="0017162B"/>
    <w:rsid w:val="001826B9"/>
    <w:rsid w:val="00193723"/>
    <w:rsid w:val="00194A50"/>
    <w:rsid w:val="001A0034"/>
    <w:rsid w:val="001A0AD8"/>
    <w:rsid w:val="001A2D5E"/>
    <w:rsid w:val="001A4623"/>
    <w:rsid w:val="001A6358"/>
    <w:rsid w:val="001A7C09"/>
    <w:rsid w:val="001A7C3A"/>
    <w:rsid w:val="001B16FC"/>
    <w:rsid w:val="001B67E6"/>
    <w:rsid w:val="001B6FD6"/>
    <w:rsid w:val="001C03EA"/>
    <w:rsid w:val="001C5C0F"/>
    <w:rsid w:val="001C6F86"/>
    <w:rsid w:val="001D0C7D"/>
    <w:rsid w:val="001D4F48"/>
    <w:rsid w:val="001D636E"/>
    <w:rsid w:val="001D7518"/>
    <w:rsid w:val="001E0FC1"/>
    <w:rsid w:val="001E49F9"/>
    <w:rsid w:val="001E4B17"/>
    <w:rsid w:val="001E590F"/>
    <w:rsid w:val="001E7C2C"/>
    <w:rsid w:val="001F114B"/>
    <w:rsid w:val="001F11E2"/>
    <w:rsid w:val="001F566F"/>
    <w:rsid w:val="001F607F"/>
    <w:rsid w:val="001F79BA"/>
    <w:rsid w:val="002029B9"/>
    <w:rsid w:val="002031EC"/>
    <w:rsid w:val="002041DA"/>
    <w:rsid w:val="0021005D"/>
    <w:rsid w:val="0021124C"/>
    <w:rsid w:val="002139AD"/>
    <w:rsid w:val="002173F3"/>
    <w:rsid w:val="0021756B"/>
    <w:rsid w:val="002210AC"/>
    <w:rsid w:val="002229F4"/>
    <w:rsid w:val="00222CC2"/>
    <w:rsid w:val="00225E66"/>
    <w:rsid w:val="00231183"/>
    <w:rsid w:val="0023196A"/>
    <w:rsid w:val="00232A94"/>
    <w:rsid w:val="002334B5"/>
    <w:rsid w:val="00236EDC"/>
    <w:rsid w:val="00237178"/>
    <w:rsid w:val="00252B89"/>
    <w:rsid w:val="00255124"/>
    <w:rsid w:val="002600E0"/>
    <w:rsid w:val="002614BB"/>
    <w:rsid w:val="0026158A"/>
    <w:rsid w:val="00261D0A"/>
    <w:rsid w:val="00261D99"/>
    <w:rsid w:val="002645CB"/>
    <w:rsid w:val="00276F7E"/>
    <w:rsid w:val="00283472"/>
    <w:rsid w:val="00284411"/>
    <w:rsid w:val="002851A4"/>
    <w:rsid w:val="0028567D"/>
    <w:rsid w:val="0028660B"/>
    <w:rsid w:val="00287BE7"/>
    <w:rsid w:val="002911BA"/>
    <w:rsid w:val="002945F7"/>
    <w:rsid w:val="0029521E"/>
    <w:rsid w:val="00295B21"/>
    <w:rsid w:val="00295FF3"/>
    <w:rsid w:val="002964A5"/>
    <w:rsid w:val="002979AC"/>
    <w:rsid w:val="002A0F57"/>
    <w:rsid w:val="002A102E"/>
    <w:rsid w:val="002A18D2"/>
    <w:rsid w:val="002A5B6C"/>
    <w:rsid w:val="002A61C1"/>
    <w:rsid w:val="002B014A"/>
    <w:rsid w:val="002B1A11"/>
    <w:rsid w:val="002B53AA"/>
    <w:rsid w:val="002B6056"/>
    <w:rsid w:val="002B618D"/>
    <w:rsid w:val="002B7509"/>
    <w:rsid w:val="002C27B6"/>
    <w:rsid w:val="002C3263"/>
    <w:rsid w:val="002C5002"/>
    <w:rsid w:val="002C5A6B"/>
    <w:rsid w:val="002C6B17"/>
    <w:rsid w:val="002D05AE"/>
    <w:rsid w:val="002D18BC"/>
    <w:rsid w:val="002D2754"/>
    <w:rsid w:val="002D58FB"/>
    <w:rsid w:val="002E13F8"/>
    <w:rsid w:val="002E1FED"/>
    <w:rsid w:val="002E4AC6"/>
    <w:rsid w:val="002E640B"/>
    <w:rsid w:val="002F2694"/>
    <w:rsid w:val="002F2EC5"/>
    <w:rsid w:val="002F34E9"/>
    <w:rsid w:val="002F3CB5"/>
    <w:rsid w:val="002F5034"/>
    <w:rsid w:val="0030317D"/>
    <w:rsid w:val="00304C50"/>
    <w:rsid w:val="00305FBF"/>
    <w:rsid w:val="00306C34"/>
    <w:rsid w:val="00311CE2"/>
    <w:rsid w:val="003148E3"/>
    <w:rsid w:val="00316C34"/>
    <w:rsid w:val="0031718F"/>
    <w:rsid w:val="00326BB5"/>
    <w:rsid w:val="00326BFA"/>
    <w:rsid w:val="00330554"/>
    <w:rsid w:val="00330F5B"/>
    <w:rsid w:val="0033168B"/>
    <w:rsid w:val="00335C9B"/>
    <w:rsid w:val="0034064B"/>
    <w:rsid w:val="00342B60"/>
    <w:rsid w:val="00344016"/>
    <w:rsid w:val="00346560"/>
    <w:rsid w:val="00346E3A"/>
    <w:rsid w:val="003513D5"/>
    <w:rsid w:val="00351CB2"/>
    <w:rsid w:val="00352EEC"/>
    <w:rsid w:val="003574E4"/>
    <w:rsid w:val="003614F6"/>
    <w:rsid w:val="0036236C"/>
    <w:rsid w:val="00363185"/>
    <w:rsid w:val="00364C29"/>
    <w:rsid w:val="00365ACB"/>
    <w:rsid w:val="00365C45"/>
    <w:rsid w:val="003670E1"/>
    <w:rsid w:val="003706F5"/>
    <w:rsid w:val="00376121"/>
    <w:rsid w:val="003765BA"/>
    <w:rsid w:val="003765F8"/>
    <w:rsid w:val="00376E34"/>
    <w:rsid w:val="00380DE1"/>
    <w:rsid w:val="00380ED4"/>
    <w:rsid w:val="0038305D"/>
    <w:rsid w:val="003838AE"/>
    <w:rsid w:val="003851D0"/>
    <w:rsid w:val="00391100"/>
    <w:rsid w:val="00391FDD"/>
    <w:rsid w:val="003A0A7F"/>
    <w:rsid w:val="003A2BB4"/>
    <w:rsid w:val="003A3AFB"/>
    <w:rsid w:val="003A3C01"/>
    <w:rsid w:val="003A52E0"/>
    <w:rsid w:val="003A6B20"/>
    <w:rsid w:val="003B02A8"/>
    <w:rsid w:val="003B0E1E"/>
    <w:rsid w:val="003B2A9E"/>
    <w:rsid w:val="003B477F"/>
    <w:rsid w:val="003B4B28"/>
    <w:rsid w:val="003C132C"/>
    <w:rsid w:val="003C32FD"/>
    <w:rsid w:val="003C4F38"/>
    <w:rsid w:val="003C6ED4"/>
    <w:rsid w:val="003D008B"/>
    <w:rsid w:val="003D1E35"/>
    <w:rsid w:val="003E0530"/>
    <w:rsid w:val="003E236C"/>
    <w:rsid w:val="003E2846"/>
    <w:rsid w:val="003E5AA3"/>
    <w:rsid w:val="003E68CC"/>
    <w:rsid w:val="003F477F"/>
    <w:rsid w:val="0040243F"/>
    <w:rsid w:val="00406228"/>
    <w:rsid w:val="00406DE0"/>
    <w:rsid w:val="00411DEB"/>
    <w:rsid w:val="004124B8"/>
    <w:rsid w:val="00414FE9"/>
    <w:rsid w:val="004151CF"/>
    <w:rsid w:val="00417F44"/>
    <w:rsid w:val="00421A21"/>
    <w:rsid w:val="00423C7E"/>
    <w:rsid w:val="004339EB"/>
    <w:rsid w:val="00434062"/>
    <w:rsid w:val="00435A50"/>
    <w:rsid w:val="00436D49"/>
    <w:rsid w:val="004406BA"/>
    <w:rsid w:val="00441DBD"/>
    <w:rsid w:val="00443C94"/>
    <w:rsid w:val="004463A5"/>
    <w:rsid w:val="00447BFC"/>
    <w:rsid w:val="00450ADE"/>
    <w:rsid w:val="00453440"/>
    <w:rsid w:val="004560C6"/>
    <w:rsid w:val="0045628C"/>
    <w:rsid w:val="00457B55"/>
    <w:rsid w:val="0046109E"/>
    <w:rsid w:val="00471422"/>
    <w:rsid w:val="004721F0"/>
    <w:rsid w:val="00473BBD"/>
    <w:rsid w:val="0047550F"/>
    <w:rsid w:val="00481E55"/>
    <w:rsid w:val="00484DDD"/>
    <w:rsid w:val="00485109"/>
    <w:rsid w:val="00485BB6"/>
    <w:rsid w:val="00486356"/>
    <w:rsid w:val="00486C38"/>
    <w:rsid w:val="00490671"/>
    <w:rsid w:val="00494400"/>
    <w:rsid w:val="004A0461"/>
    <w:rsid w:val="004A1C60"/>
    <w:rsid w:val="004A6F0B"/>
    <w:rsid w:val="004A7036"/>
    <w:rsid w:val="004A7875"/>
    <w:rsid w:val="004B13CE"/>
    <w:rsid w:val="004B162D"/>
    <w:rsid w:val="004B3D05"/>
    <w:rsid w:val="004B5979"/>
    <w:rsid w:val="004C1423"/>
    <w:rsid w:val="004C182C"/>
    <w:rsid w:val="004C7E2B"/>
    <w:rsid w:val="004D412C"/>
    <w:rsid w:val="004D55A4"/>
    <w:rsid w:val="004D74CD"/>
    <w:rsid w:val="004E1257"/>
    <w:rsid w:val="004E438A"/>
    <w:rsid w:val="004E6F4A"/>
    <w:rsid w:val="004F26AC"/>
    <w:rsid w:val="005015BB"/>
    <w:rsid w:val="005019D7"/>
    <w:rsid w:val="005038C3"/>
    <w:rsid w:val="00506D3B"/>
    <w:rsid w:val="005072EC"/>
    <w:rsid w:val="00511D38"/>
    <w:rsid w:val="005120D7"/>
    <w:rsid w:val="00512BBB"/>
    <w:rsid w:val="00513B10"/>
    <w:rsid w:val="00514B8A"/>
    <w:rsid w:val="0051684B"/>
    <w:rsid w:val="00524B86"/>
    <w:rsid w:val="005257BA"/>
    <w:rsid w:val="00526D25"/>
    <w:rsid w:val="00532B3D"/>
    <w:rsid w:val="00534FDD"/>
    <w:rsid w:val="00535E2E"/>
    <w:rsid w:val="00537C1E"/>
    <w:rsid w:val="00541159"/>
    <w:rsid w:val="00543580"/>
    <w:rsid w:val="00543FD0"/>
    <w:rsid w:val="0054454F"/>
    <w:rsid w:val="0054470B"/>
    <w:rsid w:val="00544E73"/>
    <w:rsid w:val="00545EA9"/>
    <w:rsid w:val="0054698D"/>
    <w:rsid w:val="0054731F"/>
    <w:rsid w:val="00547636"/>
    <w:rsid w:val="00553CD8"/>
    <w:rsid w:val="005540FA"/>
    <w:rsid w:val="00556F03"/>
    <w:rsid w:val="005572E6"/>
    <w:rsid w:val="005603C3"/>
    <w:rsid w:val="00562455"/>
    <w:rsid w:val="00563339"/>
    <w:rsid w:val="00564F65"/>
    <w:rsid w:val="005651EB"/>
    <w:rsid w:val="00566D04"/>
    <w:rsid w:val="005678FA"/>
    <w:rsid w:val="005713DF"/>
    <w:rsid w:val="00572096"/>
    <w:rsid w:val="0057798C"/>
    <w:rsid w:val="00587184"/>
    <w:rsid w:val="005926D9"/>
    <w:rsid w:val="00592868"/>
    <w:rsid w:val="0059330F"/>
    <w:rsid w:val="005952BA"/>
    <w:rsid w:val="005A0703"/>
    <w:rsid w:val="005A2A9F"/>
    <w:rsid w:val="005A547D"/>
    <w:rsid w:val="005A63FA"/>
    <w:rsid w:val="005B0552"/>
    <w:rsid w:val="005B1C12"/>
    <w:rsid w:val="005B29CA"/>
    <w:rsid w:val="005B7078"/>
    <w:rsid w:val="005B7B64"/>
    <w:rsid w:val="005C1421"/>
    <w:rsid w:val="005C3295"/>
    <w:rsid w:val="005C3742"/>
    <w:rsid w:val="005C4F3E"/>
    <w:rsid w:val="005C62B9"/>
    <w:rsid w:val="005C7258"/>
    <w:rsid w:val="005C731B"/>
    <w:rsid w:val="005C79CF"/>
    <w:rsid w:val="005C7B86"/>
    <w:rsid w:val="005D57D6"/>
    <w:rsid w:val="005D75AC"/>
    <w:rsid w:val="005E2846"/>
    <w:rsid w:val="005E3E05"/>
    <w:rsid w:val="005E7480"/>
    <w:rsid w:val="005F0D60"/>
    <w:rsid w:val="005F190F"/>
    <w:rsid w:val="005F4142"/>
    <w:rsid w:val="005F4505"/>
    <w:rsid w:val="005F78C6"/>
    <w:rsid w:val="00604F2F"/>
    <w:rsid w:val="00607FC2"/>
    <w:rsid w:val="00614E12"/>
    <w:rsid w:val="00616030"/>
    <w:rsid w:val="00616DAE"/>
    <w:rsid w:val="00621DBA"/>
    <w:rsid w:val="006228E6"/>
    <w:rsid w:val="00622ABA"/>
    <w:rsid w:val="006247A9"/>
    <w:rsid w:val="00624D68"/>
    <w:rsid w:val="00624FC0"/>
    <w:rsid w:val="00626B52"/>
    <w:rsid w:val="00627BE0"/>
    <w:rsid w:val="006307C6"/>
    <w:rsid w:val="006328EF"/>
    <w:rsid w:val="006333E9"/>
    <w:rsid w:val="00633FC8"/>
    <w:rsid w:val="006401D2"/>
    <w:rsid w:val="00641F2B"/>
    <w:rsid w:val="0064390B"/>
    <w:rsid w:val="00645955"/>
    <w:rsid w:val="00650480"/>
    <w:rsid w:val="006539A4"/>
    <w:rsid w:val="00655597"/>
    <w:rsid w:val="0065669A"/>
    <w:rsid w:val="006567C7"/>
    <w:rsid w:val="00660F29"/>
    <w:rsid w:val="006658A3"/>
    <w:rsid w:val="00665CD2"/>
    <w:rsid w:val="00665EE6"/>
    <w:rsid w:val="00670E7A"/>
    <w:rsid w:val="00673FB6"/>
    <w:rsid w:val="006767A8"/>
    <w:rsid w:val="0067778C"/>
    <w:rsid w:val="00683B28"/>
    <w:rsid w:val="00691682"/>
    <w:rsid w:val="006962A4"/>
    <w:rsid w:val="006A3D2C"/>
    <w:rsid w:val="006A4420"/>
    <w:rsid w:val="006A529F"/>
    <w:rsid w:val="006B0874"/>
    <w:rsid w:val="006B22F0"/>
    <w:rsid w:val="006B4061"/>
    <w:rsid w:val="006B7234"/>
    <w:rsid w:val="006B72F6"/>
    <w:rsid w:val="006C11B7"/>
    <w:rsid w:val="006C1266"/>
    <w:rsid w:val="006C1B7B"/>
    <w:rsid w:val="006C2A54"/>
    <w:rsid w:val="006C3718"/>
    <w:rsid w:val="006C5018"/>
    <w:rsid w:val="006E23D2"/>
    <w:rsid w:val="006E2D56"/>
    <w:rsid w:val="006E3B83"/>
    <w:rsid w:val="006E4BFA"/>
    <w:rsid w:val="006E7C8D"/>
    <w:rsid w:val="006F5DA8"/>
    <w:rsid w:val="006F701A"/>
    <w:rsid w:val="007021DD"/>
    <w:rsid w:val="007032D2"/>
    <w:rsid w:val="00710239"/>
    <w:rsid w:val="00712EF4"/>
    <w:rsid w:val="00714656"/>
    <w:rsid w:val="00714989"/>
    <w:rsid w:val="00715F0A"/>
    <w:rsid w:val="00721707"/>
    <w:rsid w:val="00722FE3"/>
    <w:rsid w:val="00723684"/>
    <w:rsid w:val="007238E7"/>
    <w:rsid w:val="0072424B"/>
    <w:rsid w:val="00727F6B"/>
    <w:rsid w:val="007318C1"/>
    <w:rsid w:val="00735C4E"/>
    <w:rsid w:val="00737037"/>
    <w:rsid w:val="007407AF"/>
    <w:rsid w:val="007429B0"/>
    <w:rsid w:val="00743849"/>
    <w:rsid w:val="00745E82"/>
    <w:rsid w:val="007470AA"/>
    <w:rsid w:val="00747146"/>
    <w:rsid w:val="00747F4D"/>
    <w:rsid w:val="00751714"/>
    <w:rsid w:val="00751A38"/>
    <w:rsid w:val="007537E0"/>
    <w:rsid w:val="00755E0D"/>
    <w:rsid w:val="00761F59"/>
    <w:rsid w:val="00762659"/>
    <w:rsid w:val="007641AF"/>
    <w:rsid w:val="00767D5A"/>
    <w:rsid w:val="0077153D"/>
    <w:rsid w:val="0077408B"/>
    <w:rsid w:val="00774345"/>
    <w:rsid w:val="00780350"/>
    <w:rsid w:val="00781A75"/>
    <w:rsid w:val="00782B19"/>
    <w:rsid w:val="007831D3"/>
    <w:rsid w:val="007831E6"/>
    <w:rsid w:val="007921AB"/>
    <w:rsid w:val="007937C8"/>
    <w:rsid w:val="007966AC"/>
    <w:rsid w:val="007979BB"/>
    <w:rsid w:val="007A0548"/>
    <w:rsid w:val="007A0A18"/>
    <w:rsid w:val="007A16EF"/>
    <w:rsid w:val="007A25C2"/>
    <w:rsid w:val="007A2A94"/>
    <w:rsid w:val="007A329C"/>
    <w:rsid w:val="007A53F9"/>
    <w:rsid w:val="007A5567"/>
    <w:rsid w:val="007A5C16"/>
    <w:rsid w:val="007B4487"/>
    <w:rsid w:val="007B4583"/>
    <w:rsid w:val="007C1EB6"/>
    <w:rsid w:val="007C22CE"/>
    <w:rsid w:val="007C2B27"/>
    <w:rsid w:val="007C55CC"/>
    <w:rsid w:val="007D0C8E"/>
    <w:rsid w:val="007D4C6E"/>
    <w:rsid w:val="007D56BB"/>
    <w:rsid w:val="007D5D52"/>
    <w:rsid w:val="007D63A4"/>
    <w:rsid w:val="007E340D"/>
    <w:rsid w:val="007E7AD1"/>
    <w:rsid w:val="007F2380"/>
    <w:rsid w:val="007F2CC2"/>
    <w:rsid w:val="007F43B4"/>
    <w:rsid w:val="007F5F42"/>
    <w:rsid w:val="007F62EF"/>
    <w:rsid w:val="007F7ACD"/>
    <w:rsid w:val="008016EC"/>
    <w:rsid w:val="008029D0"/>
    <w:rsid w:val="00802C99"/>
    <w:rsid w:val="008157BF"/>
    <w:rsid w:val="00821062"/>
    <w:rsid w:val="008372E7"/>
    <w:rsid w:val="00844ADD"/>
    <w:rsid w:val="00847FFA"/>
    <w:rsid w:val="00851482"/>
    <w:rsid w:val="00852786"/>
    <w:rsid w:val="008530CA"/>
    <w:rsid w:val="00856F74"/>
    <w:rsid w:val="00860C79"/>
    <w:rsid w:val="00863357"/>
    <w:rsid w:val="00866683"/>
    <w:rsid w:val="008668EF"/>
    <w:rsid w:val="00867A26"/>
    <w:rsid w:val="00872AFB"/>
    <w:rsid w:val="00874768"/>
    <w:rsid w:val="00876812"/>
    <w:rsid w:val="00880CC4"/>
    <w:rsid w:val="00882B40"/>
    <w:rsid w:val="00883B51"/>
    <w:rsid w:val="00884653"/>
    <w:rsid w:val="008875C2"/>
    <w:rsid w:val="00890003"/>
    <w:rsid w:val="008908AE"/>
    <w:rsid w:val="00890D00"/>
    <w:rsid w:val="0089134E"/>
    <w:rsid w:val="00892CC7"/>
    <w:rsid w:val="008945F7"/>
    <w:rsid w:val="00895F09"/>
    <w:rsid w:val="00896550"/>
    <w:rsid w:val="008966D6"/>
    <w:rsid w:val="00897C6F"/>
    <w:rsid w:val="008A1818"/>
    <w:rsid w:val="008B1EC2"/>
    <w:rsid w:val="008B359F"/>
    <w:rsid w:val="008C373D"/>
    <w:rsid w:val="008C39BD"/>
    <w:rsid w:val="008C3C73"/>
    <w:rsid w:val="008C68A1"/>
    <w:rsid w:val="008D0815"/>
    <w:rsid w:val="008D5DD5"/>
    <w:rsid w:val="008D641D"/>
    <w:rsid w:val="008E4C54"/>
    <w:rsid w:val="008E53AE"/>
    <w:rsid w:val="008E5C5B"/>
    <w:rsid w:val="008E6209"/>
    <w:rsid w:val="008E778A"/>
    <w:rsid w:val="008F2811"/>
    <w:rsid w:val="008F41C5"/>
    <w:rsid w:val="008F43B3"/>
    <w:rsid w:val="008F5109"/>
    <w:rsid w:val="008F5FB3"/>
    <w:rsid w:val="00900D53"/>
    <w:rsid w:val="0090269D"/>
    <w:rsid w:val="00904DAA"/>
    <w:rsid w:val="00907635"/>
    <w:rsid w:val="00907A25"/>
    <w:rsid w:val="00915288"/>
    <w:rsid w:val="0092057B"/>
    <w:rsid w:val="009205D4"/>
    <w:rsid w:val="00922326"/>
    <w:rsid w:val="00925B2D"/>
    <w:rsid w:val="009260D2"/>
    <w:rsid w:val="009302F7"/>
    <w:rsid w:val="00930A79"/>
    <w:rsid w:val="0093131C"/>
    <w:rsid w:val="00932BFA"/>
    <w:rsid w:val="009332AB"/>
    <w:rsid w:val="009333C2"/>
    <w:rsid w:val="009401B2"/>
    <w:rsid w:val="009401E8"/>
    <w:rsid w:val="00941A01"/>
    <w:rsid w:val="00942A84"/>
    <w:rsid w:val="00943860"/>
    <w:rsid w:val="00943AF6"/>
    <w:rsid w:val="00943EBD"/>
    <w:rsid w:val="00944BAB"/>
    <w:rsid w:val="00945E80"/>
    <w:rsid w:val="00947AB4"/>
    <w:rsid w:val="009503C0"/>
    <w:rsid w:val="00950E31"/>
    <w:rsid w:val="00951372"/>
    <w:rsid w:val="009515E7"/>
    <w:rsid w:val="00962413"/>
    <w:rsid w:val="00962565"/>
    <w:rsid w:val="00964742"/>
    <w:rsid w:val="00966D81"/>
    <w:rsid w:val="00966F27"/>
    <w:rsid w:val="0097245D"/>
    <w:rsid w:val="009743F8"/>
    <w:rsid w:val="00977BCA"/>
    <w:rsid w:val="00981451"/>
    <w:rsid w:val="00993500"/>
    <w:rsid w:val="00996917"/>
    <w:rsid w:val="00996CA9"/>
    <w:rsid w:val="00997EA7"/>
    <w:rsid w:val="009A4946"/>
    <w:rsid w:val="009A4962"/>
    <w:rsid w:val="009A6D76"/>
    <w:rsid w:val="009B2100"/>
    <w:rsid w:val="009B546C"/>
    <w:rsid w:val="009B5FC0"/>
    <w:rsid w:val="009B607B"/>
    <w:rsid w:val="009B704D"/>
    <w:rsid w:val="009B7535"/>
    <w:rsid w:val="009C1F99"/>
    <w:rsid w:val="009C1FF8"/>
    <w:rsid w:val="009C6B10"/>
    <w:rsid w:val="009C7A57"/>
    <w:rsid w:val="009D21D2"/>
    <w:rsid w:val="009D2EE4"/>
    <w:rsid w:val="009D5061"/>
    <w:rsid w:val="009D5222"/>
    <w:rsid w:val="009D63F9"/>
    <w:rsid w:val="009E12A3"/>
    <w:rsid w:val="009E2A9D"/>
    <w:rsid w:val="009E607B"/>
    <w:rsid w:val="009E74A2"/>
    <w:rsid w:val="009F153A"/>
    <w:rsid w:val="009F2B4B"/>
    <w:rsid w:val="009F7E33"/>
    <w:rsid w:val="00A0288B"/>
    <w:rsid w:val="00A02ECF"/>
    <w:rsid w:val="00A07127"/>
    <w:rsid w:val="00A13F3E"/>
    <w:rsid w:val="00A147BC"/>
    <w:rsid w:val="00A15109"/>
    <w:rsid w:val="00A1531E"/>
    <w:rsid w:val="00A16606"/>
    <w:rsid w:val="00A211F4"/>
    <w:rsid w:val="00A22761"/>
    <w:rsid w:val="00A24BF6"/>
    <w:rsid w:val="00A24BF9"/>
    <w:rsid w:val="00A309A4"/>
    <w:rsid w:val="00A329DA"/>
    <w:rsid w:val="00A374ED"/>
    <w:rsid w:val="00A45C41"/>
    <w:rsid w:val="00A502AE"/>
    <w:rsid w:val="00A5046D"/>
    <w:rsid w:val="00A52DA8"/>
    <w:rsid w:val="00A63971"/>
    <w:rsid w:val="00A65183"/>
    <w:rsid w:val="00A720C2"/>
    <w:rsid w:val="00A73216"/>
    <w:rsid w:val="00A8022D"/>
    <w:rsid w:val="00A85909"/>
    <w:rsid w:val="00A85C7F"/>
    <w:rsid w:val="00A9438C"/>
    <w:rsid w:val="00AA2851"/>
    <w:rsid w:val="00AA31D3"/>
    <w:rsid w:val="00AA35B7"/>
    <w:rsid w:val="00AA4708"/>
    <w:rsid w:val="00AA4A11"/>
    <w:rsid w:val="00AA4DBE"/>
    <w:rsid w:val="00AA6BF7"/>
    <w:rsid w:val="00AB3690"/>
    <w:rsid w:val="00AC20FE"/>
    <w:rsid w:val="00AC4434"/>
    <w:rsid w:val="00AC47FE"/>
    <w:rsid w:val="00AC728A"/>
    <w:rsid w:val="00AD055E"/>
    <w:rsid w:val="00AD18FE"/>
    <w:rsid w:val="00AD39BD"/>
    <w:rsid w:val="00AD6E29"/>
    <w:rsid w:val="00AE179F"/>
    <w:rsid w:val="00AE181F"/>
    <w:rsid w:val="00AE263A"/>
    <w:rsid w:val="00AE42C2"/>
    <w:rsid w:val="00AE4967"/>
    <w:rsid w:val="00AE52FC"/>
    <w:rsid w:val="00AE6F72"/>
    <w:rsid w:val="00AE7CA1"/>
    <w:rsid w:val="00AF3462"/>
    <w:rsid w:val="00AF74C0"/>
    <w:rsid w:val="00B03548"/>
    <w:rsid w:val="00B1237C"/>
    <w:rsid w:val="00B13498"/>
    <w:rsid w:val="00B21517"/>
    <w:rsid w:val="00B220CA"/>
    <w:rsid w:val="00B2359C"/>
    <w:rsid w:val="00B2684E"/>
    <w:rsid w:val="00B31F91"/>
    <w:rsid w:val="00B359CB"/>
    <w:rsid w:val="00B4230D"/>
    <w:rsid w:val="00B42A7A"/>
    <w:rsid w:val="00B4721E"/>
    <w:rsid w:val="00B47CD3"/>
    <w:rsid w:val="00B511BD"/>
    <w:rsid w:val="00B57B61"/>
    <w:rsid w:val="00B61236"/>
    <w:rsid w:val="00B624EA"/>
    <w:rsid w:val="00B66AAA"/>
    <w:rsid w:val="00B71858"/>
    <w:rsid w:val="00B73A3A"/>
    <w:rsid w:val="00B73FDA"/>
    <w:rsid w:val="00B74491"/>
    <w:rsid w:val="00B751C2"/>
    <w:rsid w:val="00B75BEC"/>
    <w:rsid w:val="00B763F2"/>
    <w:rsid w:val="00B82445"/>
    <w:rsid w:val="00B86971"/>
    <w:rsid w:val="00BA186C"/>
    <w:rsid w:val="00BA1ECC"/>
    <w:rsid w:val="00BB0323"/>
    <w:rsid w:val="00BB3730"/>
    <w:rsid w:val="00BB52E6"/>
    <w:rsid w:val="00BB53B8"/>
    <w:rsid w:val="00BB5BF9"/>
    <w:rsid w:val="00BB66DE"/>
    <w:rsid w:val="00BC3E3D"/>
    <w:rsid w:val="00BC7C7B"/>
    <w:rsid w:val="00BD2F3C"/>
    <w:rsid w:val="00BD369B"/>
    <w:rsid w:val="00BD5615"/>
    <w:rsid w:val="00BE1429"/>
    <w:rsid w:val="00BE1601"/>
    <w:rsid w:val="00BE177B"/>
    <w:rsid w:val="00BE2180"/>
    <w:rsid w:val="00BE2A6F"/>
    <w:rsid w:val="00BE36C2"/>
    <w:rsid w:val="00BE4938"/>
    <w:rsid w:val="00BE515F"/>
    <w:rsid w:val="00BE5870"/>
    <w:rsid w:val="00BE6AC1"/>
    <w:rsid w:val="00BE7991"/>
    <w:rsid w:val="00BF1262"/>
    <w:rsid w:val="00BF1FDF"/>
    <w:rsid w:val="00BF5BA7"/>
    <w:rsid w:val="00BF6C7E"/>
    <w:rsid w:val="00C00521"/>
    <w:rsid w:val="00C014CB"/>
    <w:rsid w:val="00C04296"/>
    <w:rsid w:val="00C06084"/>
    <w:rsid w:val="00C078E4"/>
    <w:rsid w:val="00C16CE5"/>
    <w:rsid w:val="00C22334"/>
    <w:rsid w:val="00C242FC"/>
    <w:rsid w:val="00C26346"/>
    <w:rsid w:val="00C27DD1"/>
    <w:rsid w:val="00C34ED9"/>
    <w:rsid w:val="00C35F3F"/>
    <w:rsid w:val="00C37557"/>
    <w:rsid w:val="00C51920"/>
    <w:rsid w:val="00C525BF"/>
    <w:rsid w:val="00C5394E"/>
    <w:rsid w:val="00C53C21"/>
    <w:rsid w:val="00C56987"/>
    <w:rsid w:val="00C5733F"/>
    <w:rsid w:val="00C61672"/>
    <w:rsid w:val="00C64633"/>
    <w:rsid w:val="00C64645"/>
    <w:rsid w:val="00C67E3C"/>
    <w:rsid w:val="00C739F7"/>
    <w:rsid w:val="00C742E8"/>
    <w:rsid w:val="00C74707"/>
    <w:rsid w:val="00C771CD"/>
    <w:rsid w:val="00C779FF"/>
    <w:rsid w:val="00C80332"/>
    <w:rsid w:val="00C853E5"/>
    <w:rsid w:val="00C90095"/>
    <w:rsid w:val="00C91E77"/>
    <w:rsid w:val="00C925E3"/>
    <w:rsid w:val="00C92E22"/>
    <w:rsid w:val="00C93D95"/>
    <w:rsid w:val="00C94A6E"/>
    <w:rsid w:val="00CA755C"/>
    <w:rsid w:val="00CB0C42"/>
    <w:rsid w:val="00CB1325"/>
    <w:rsid w:val="00CB74EE"/>
    <w:rsid w:val="00CB794E"/>
    <w:rsid w:val="00CC0505"/>
    <w:rsid w:val="00CC1AC3"/>
    <w:rsid w:val="00CC295D"/>
    <w:rsid w:val="00CC6CF0"/>
    <w:rsid w:val="00CD106D"/>
    <w:rsid w:val="00CD2493"/>
    <w:rsid w:val="00CD7597"/>
    <w:rsid w:val="00CE190D"/>
    <w:rsid w:val="00CE1C07"/>
    <w:rsid w:val="00CE38E9"/>
    <w:rsid w:val="00CE3B28"/>
    <w:rsid w:val="00CF0514"/>
    <w:rsid w:val="00CF6357"/>
    <w:rsid w:val="00CF7A00"/>
    <w:rsid w:val="00D11F41"/>
    <w:rsid w:val="00D16276"/>
    <w:rsid w:val="00D20DB0"/>
    <w:rsid w:val="00D253E4"/>
    <w:rsid w:val="00D2610B"/>
    <w:rsid w:val="00D267B5"/>
    <w:rsid w:val="00D30848"/>
    <w:rsid w:val="00D31793"/>
    <w:rsid w:val="00D31E2B"/>
    <w:rsid w:val="00D32DC1"/>
    <w:rsid w:val="00D34372"/>
    <w:rsid w:val="00D410F9"/>
    <w:rsid w:val="00D42A28"/>
    <w:rsid w:val="00D4624B"/>
    <w:rsid w:val="00D46466"/>
    <w:rsid w:val="00D50017"/>
    <w:rsid w:val="00D5039F"/>
    <w:rsid w:val="00D52D22"/>
    <w:rsid w:val="00D61AC0"/>
    <w:rsid w:val="00D65943"/>
    <w:rsid w:val="00D664A2"/>
    <w:rsid w:val="00D71314"/>
    <w:rsid w:val="00D71EFA"/>
    <w:rsid w:val="00D72A5C"/>
    <w:rsid w:val="00D74135"/>
    <w:rsid w:val="00D74E29"/>
    <w:rsid w:val="00D77805"/>
    <w:rsid w:val="00D77E3D"/>
    <w:rsid w:val="00D80713"/>
    <w:rsid w:val="00D81B2E"/>
    <w:rsid w:val="00D85DA2"/>
    <w:rsid w:val="00D86BA9"/>
    <w:rsid w:val="00D87644"/>
    <w:rsid w:val="00D87C59"/>
    <w:rsid w:val="00D91AFA"/>
    <w:rsid w:val="00D9218B"/>
    <w:rsid w:val="00D935C2"/>
    <w:rsid w:val="00D93B40"/>
    <w:rsid w:val="00D962A7"/>
    <w:rsid w:val="00DA207C"/>
    <w:rsid w:val="00DA23C6"/>
    <w:rsid w:val="00DA3763"/>
    <w:rsid w:val="00DA41A5"/>
    <w:rsid w:val="00DA43FE"/>
    <w:rsid w:val="00DA5074"/>
    <w:rsid w:val="00DB2866"/>
    <w:rsid w:val="00DB61DB"/>
    <w:rsid w:val="00DB67A7"/>
    <w:rsid w:val="00DB7DB6"/>
    <w:rsid w:val="00DC49AE"/>
    <w:rsid w:val="00DC6472"/>
    <w:rsid w:val="00DC73E9"/>
    <w:rsid w:val="00DC78E3"/>
    <w:rsid w:val="00DC7D47"/>
    <w:rsid w:val="00DD447D"/>
    <w:rsid w:val="00DE0766"/>
    <w:rsid w:val="00DE1475"/>
    <w:rsid w:val="00DE20D5"/>
    <w:rsid w:val="00DE5196"/>
    <w:rsid w:val="00DE675F"/>
    <w:rsid w:val="00DE7CC9"/>
    <w:rsid w:val="00DF00C2"/>
    <w:rsid w:val="00DF4354"/>
    <w:rsid w:val="00DF63FC"/>
    <w:rsid w:val="00E01685"/>
    <w:rsid w:val="00E06798"/>
    <w:rsid w:val="00E075FD"/>
    <w:rsid w:val="00E109FE"/>
    <w:rsid w:val="00E1355A"/>
    <w:rsid w:val="00E143E1"/>
    <w:rsid w:val="00E166A6"/>
    <w:rsid w:val="00E21787"/>
    <w:rsid w:val="00E34694"/>
    <w:rsid w:val="00E4064C"/>
    <w:rsid w:val="00E41E44"/>
    <w:rsid w:val="00E42B94"/>
    <w:rsid w:val="00E4381B"/>
    <w:rsid w:val="00E45246"/>
    <w:rsid w:val="00E463BA"/>
    <w:rsid w:val="00E46BF7"/>
    <w:rsid w:val="00E4725C"/>
    <w:rsid w:val="00E51070"/>
    <w:rsid w:val="00E51D2B"/>
    <w:rsid w:val="00E54E35"/>
    <w:rsid w:val="00E55362"/>
    <w:rsid w:val="00E6175F"/>
    <w:rsid w:val="00E65193"/>
    <w:rsid w:val="00E70AD3"/>
    <w:rsid w:val="00E72D94"/>
    <w:rsid w:val="00E732C1"/>
    <w:rsid w:val="00E737E9"/>
    <w:rsid w:val="00E738F2"/>
    <w:rsid w:val="00E738F9"/>
    <w:rsid w:val="00E73F1D"/>
    <w:rsid w:val="00E75242"/>
    <w:rsid w:val="00E8014F"/>
    <w:rsid w:val="00E8058A"/>
    <w:rsid w:val="00E80BA1"/>
    <w:rsid w:val="00E83E87"/>
    <w:rsid w:val="00E8752A"/>
    <w:rsid w:val="00E93641"/>
    <w:rsid w:val="00EA256D"/>
    <w:rsid w:val="00EA2890"/>
    <w:rsid w:val="00EA3C43"/>
    <w:rsid w:val="00EA7C0F"/>
    <w:rsid w:val="00EB25F6"/>
    <w:rsid w:val="00EB35B3"/>
    <w:rsid w:val="00EB4CDC"/>
    <w:rsid w:val="00EB7031"/>
    <w:rsid w:val="00EC3A28"/>
    <w:rsid w:val="00EC4E61"/>
    <w:rsid w:val="00EC62EC"/>
    <w:rsid w:val="00EC6A2C"/>
    <w:rsid w:val="00EC7FD9"/>
    <w:rsid w:val="00ED4295"/>
    <w:rsid w:val="00ED49AD"/>
    <w:rsid w:val="00ED6E21"/>
    <w:rsid w:val="00EE61E3"/>
    <w:rsid w:val="00F00B64"/>
    <w:rsid w:val="00F01232"/>
    <w:rsid w:val="00F03854"/>
    <w:rsid w:val="00F05D0F"/>
    <w:rsid w:val="00F05D1E"/>
    <w:rsid w:val="00F0623E"/>
    <w:rsid w:val="00F0647E"/>
    <w:rsid w:val="00F138DB"/>
    <w:rsid w:val="00F13DB2"/>
    <w:rsid w:val="00F14EAB"/>
    <w:rsid w:val="00F179C9"/>
    <w:rsid w:val="00F2321A"/>
    <w:rsid w:val="00F26D0A"/>
    <w:rsid w:val="00F30133"/>
    <w:rsid w:val="00F32FAB"/>
    <w:rsid w:val="00F34FC1"/>
    <w:rsid w:val="00F352D7"/>
    <w:rsid w:val="00F4191F"/>
    <w:rsid w:val="00F428E1"/>
    <w:rsid w:val="00F45183"/>
    <w:rsid w:val="00F52148"/>
    <w:rsid w:val="00F54F6A"/>
    <w:rsid w:val="00F55FCB"/>
    <w:rsid w:val="00F56985"/>
    <w:rsid w:val="00F62EF7"/>
    <w:rsid w:val="00F6349A"/>
    <w:rsid w:val="00F658BE"/>
    <w:rsid w:val="00F658F9"/>
    <w:rsid w:val="00F73AB8"/>
    <w:rsid w:val="00F73E0F"/>
    <w:rsid w:val="00F742B8"/>
    <w:rsid w:val="00F74E9D"/>
    <w:rsid w:val="00F83BD2"/>
    <w:rsid w:val="00F8430F"/>
    <w:rsid w:val="00F860E9"/>
    <w:rsid w:val="00F8617D"/>
    <w:rsid w:val="00F86531"/>
    <w:rsid w:val="00F90792"/>
    <w:rsid w:val="00F92A5E"/>
    <w:rsid w:val="00F93FBD"/>
    <w:rsid w:val="00F96A50"/>
    <w:rsid w:val="00FA33E6"/>
    <w:rsid w:val="00FA40B8"/>
    <w:rsid w:val="00FA67EF"/>
    <w:rsid w:val="00FA6D09"/>
    <w:rsid w:val="00FB2757"/>
    <w:rsid w:val="00FB2C8B"/>
    <w:rsid w:val="00FB4926"/>
    <w:rsid w:val="00FB5634"/>
    <w:rsid w:val="00FC22E6"/>
    <w:rsid w:val="00FC4341"/>
    <w:rsid w:val="00FC457A"/>
    <w:rsid w:val="00FC4B76"/>
    <w:rsid w:val="00FC621A"/>
    <w:rsid w:val="00FD031A"/>
    <w:rsid w:val="00FD0C19"/>
    <w:rsid w:val="00FD23A6"/>
    <w:rsid w:val="00FD43BF"/>
    <w:rsid w:val="00FE01FA"/>
    <w:rsid w:val="00FE2DC9"/>
    <w:rsid w:val="00FE36CF"/>
    <w:rsid w:val="00FE54DB"/>
    <w:rsid w:val="00FE574D"/>
    <w:rsid w:val="00FF0C65"/>
    <w:rsid w:val="00FF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8"/>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E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8E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8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8E5"/>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
    <w:semiHidden/>
    <w:rsid w:val="007708E5"/>
    <w:rPr>
      <w:rFonts w:asciiTheme="minorHAnsi" w:eastAsiaTheme="minorEastAsia" w:hAnsiTheme="minorHAnsi" w:cstheme="minorBidi"/>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rsid w:val="007708E5"/>
    <w:rPr>
      <w:sz w:val="24"/>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rsid w:val="007708E5"/>
    <w:rPr>
      <w:sz w:val="24"/>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rsid w:val="007708E5"/>
    <w:rPr>
      <w:sz w:val="24"/>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rsid w:val="007708E5"/>
    <w:rPr>
      <w:sz w:val="24"/>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rsid w:val="007708E5"/>
    <w:rPr>
      <w:sz w:val="24"/>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rsid w:val="007708E5"/>
    <w:rPr>
      <w:sz w:val="20"/>
      <w:szCs w:val="20"/>
    </w:rPr>
  </w:style>
  <w:style w:type="character" w:styleId="FootnoteReference">
    <w:name w:val="footnote reference"/>
    <w:basedOn w:val="DefaultParagraphFont"/>
    <w:uiPriority w:val="99"/>
    <w:semiHidden/>
    <w:rsid w:val="00BE515F"/>
    <w:rPr>
      <w:rFonts w:cs="Times New Roman"/>
      <w:vertAlign w:val="superscript"/>
    </w:rPr>
  </w:style>
  <w:style w:type="character" w:styleId="CommentReference">
    <w:name w:val="annotation reference"/>
    <w:basedOn w:val="DefaultParagraphFont"/>
    <w:uiPriority w:val="99"/>
    <w:semiHidden/>
    <w:unhideWhenUsed/>
    <w:rsid w:val="006E7C8D"/>
    <w:rPr>
      <w:sz w:val="16"/>
      <w:szCs w:val="16"/>
    </w:rPr>
  </w:style>
  <w:style w:type="paragraph" w:styleId="CommentText">
    <w:name w:val="annotation text"/>
    <w:basedOn w:val="Normal"/>
    <w:link w:val="CommentTextChar"/>
    <w:uiPriority w:val="99"/>
    <w:semiHidden/>
    <w:unhideWhenUsed/>
    <w:rsid w:val="006E7C8D"/>
    <w:rPr>
      <w:sz w:val="20"/>
    </w:rPr>
  </w:style>
  <w:style w:type="character" w:customStyle="1" w:styleId="CommentTextChar">
    <w:name w:val="Comment Text Char"/>
    <w:basedOn w:val="DefaultParagraphFont"/>
    <w:link w:val="CommentText"/>
    <w:uiPriority w:val="99"/>
    <w:semiHidden/>
    <w:rsid w:val="006E7C8D"/>
    <w:rPr>
      <w:sz w:val="20"/>
      <w:szCs w:val="20"/>
    </w:rPr>
  </w:style>
  <w:style w:type="paragraph" w:styleId="CommentSubject">
    <w:name w:val="annotation subject"/>
    <w:basedOn w:val="CommentText"/>
    <w:next w:val="CommentText"/>
    <w:link w:val="CommentSubjectChar"/>
    <w:uiPriority w:val="99"/>
    <w:semiHidden/>
    <w:unhideWhenUsed/>
    <w:rsid w:val="006E7C8D"/>
    <w:rPr>
      <w:b/>
      <w:bCs/>
    </w:rPr>
  </w:style>
  <w:style w:type="character" w:customStyle="1" w:styleId="CommentSubjectChar">
    <w:name w:val="Comment Subject Char"/>
    <w:basedOn w:val="CommentTextChar"/>
    <w:link w:val="CommentSubject"/>
    <w:uiPriority w:val="99"/>
    <w:semiHidden/>
    <w:rsid w:val="006E7C8D"/>
    <w:rPr>
      <w:b/>
      <w:bCs/>
    </w:rPr>
  </w:style>
  <w:style w:type="paragraph" w:styleId="BalloonText">
    <w:name w:val="Balloon Text"/>
    <w:basedOn w:val="Normal"/>
    <w:link w:val="BalloonTextChar"/>
    <w:uiPriority w:val="99"/>
    <w:semiHidden/>
    <w:unhideWhenUsed/>
    <w:rsid w:val="006E7C8D"/>
    <w:rPr>
      <w:rFonts w:ascii="Tahoma" w:hAnsi="Tahoma" w:cs="Tahoma"/>
      <w:sz w:val="16"/>
      <w:szCs w:val="16"/>
    </w:rPr>
  </w:style>
  <w:style w:type="character" w:customStyle="1" w:styleId="BalloonTextChar">
    <w:name w:val="Balloon Text Char"/>
    <w:basedOn w:val="DefaultParagraphFont"/>
    <w:link w:val="BalloonText"/>
    <w:uiPriority w:val="99"/>
    <w:semiHidden/>
    <w:rsid w:val="006E7C8D"/>
    <w:rPr>
      <w:rFonts w:ascii="Tahoma" w:hAnsi="Tahoma" w:cs="Tahoma"/>
      <w:sz w:val="16"/>
      <w:szCs w:val="16"/>
    </w:rPr>
  </w:style>
  <w:style w:type="paragraph" w:customStyle="1" w:styleId="Body">
    <w:name w:val="Body"/>
    <w:rsid w:val="00907A25"/>
    <w:rPr>
      <w:rFonts w:ascii="Helvetica" w:eastAsia="ヒラギノ角ゴ Pro W3" w:hAnsi="Helvetica"/>
      <w:color w:val="000000"/>
      <w:sz w:val="24"/>
      <w:szCs w:val="20"/>
    </w:rPr>
  </w:style>
  <w:style w:type="paragraph" w:customStyle="1" w:styleId="Body1">
    <w:name w:val="Body 1"/>
    <w:rsid w:val="001826B9"/>
    <w:rPr>
      <w:rFonts w:ascii="Helvetica" w:eastAsia="Arial Unicode MS"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2071921814">
      <w:marLeft w:val="0"/>
      <w:marRight w:val="0"/>
      <w:marTop w:val="0"/>
      <w:marBottom w:val="0"/>
      <w:divBdr>
        <w:top w:val="none" w:sz="0" w:space="0" w:color="auto"/>
        <w:left w:val="none" w:sz="0" w:space="0" w:color="auto"/>
        <w:bottom w:val="none" w:sz="0" w:space="0" w:color="auto"/>
        <w:right w:val="none" w:sz="0" w:space="0" w:color="auto"/>
      </w:divBdr>
    </w:div>
    <w:div w:id="2071921815">
      <w:marLeft w:val="0"/>
      <w:marRight w:val="0"/>
      <w:marTop w:val="0"/>
      <w:marBottom w:val="0"/>
      <w:divBdr>
        <w:top w:val="none" w:sz="0" w:space="0" w:color="auto"/>
        <w:left w:val="none" w:sz="0" w:space="0" w:color="auto"/>
        <w:bottom w:val="none" w:sz="0" w:space="0" w:color="auto"/>
        <w:right w:val="none" w:sz="0" w:space="0" w:color="auto"/>
      </w:divBdr>
    </w:div>
    <w:div w:id="2071921816">
      <w:marLeft w:val="0"/>
      <w:marRight w:val="0"/>
      <w:marTop w:val="0"/>
      <w:marBottom w:val="0"/>
      <w:divBdr>
        <w:top w:val="none" w:sz="0" w:space="0" w:color="auto"/>
        <w:left w:val="none" w:sz="0" w:space="0" w:color="auto"/>
        <w:bottom w:val="none" w:sz="0" w:space="0" w:color="auto"/>
        <w:right w:val="none" w:sz="0" w:space="0" w:color="auto"/>
      </w:divBdr>
    </w:div>
    <w:div w:id="2071921817">
      <w:marLeft w:val="0"/>
      <w:marRight w:val="0"/>
      <w:marTop w:val="0"/>
      <w:marBottom w:val="0"/>
      <w:divBdr>
        <w:top w:val="none" w:sz="0" w:space="0" w:color="auto"/>
        <w:left w:val="none" w:sz="0" w:space="0" w:color="auto"/>
        <w:bottom w:val="none" w:sz="0" w:space="0" w:color="auto"/>
        <w:right w:val="none" w:sz="0" w:space="0" w:color="auto"/>
      </w:divBdr>
    </w:div>
    <w:div w:id="2071921818">
      <w:marLeft w:val="0"/>
      <w:marRight w:val="0"/>
      <w:marTop w:val="0"/>
      <w:marBottom w:val="0"/>
      <w:divBdr>
        <w:top w:val="none" w:sz="0" w:space="0" w:color="auto"/>
        <w:left w:val="none" w:sz="0" w:space="0" w:color="auto"/>
        <w:bottom w:val="none" w:sz="0" w:space="0" w:color="auto"/>
        <w:right w:val="none" w:sz="0" w:space="0" w:color="auto"/>
      </w:divBdr>
    </w:div>
    <w:div w:id="2071921819">
      <w:marLeft w:val="0"/>
      <w:marRight w:val="0"/>
      <w:marTop w:val="0"/>
      <w:marBottom w:val="0"/>
      <w:divBdr>
        <w:top w:val="none" w:sz="0" w:space="0" w:color="auto"/>
        <w:left w:val="none" w:sz="0" w:space="0" w:color="auto"/>
        <w:bottom w:val="none" w:sz="0" w:space="0" w:color="auto"/>
        <w:right w:val="none" w:sz="0" w:space="0" w:color="auto"/>
      </w:divBdr>
    </w:div>
    <w:div w:id="2071921820">
      <w:marLeft w:val="0"/>
      <w:marRight w:val="0"/>
      <w:marTop w:val="0"/>
      <w:marBottom w:val="0"/>
      <w:divBdr>
        <w:top w:val="none" w:sz="0" w:space="0" w:color="auto"/>
        <w:left w:val="none" w:sz="0" w:space="0" w:color="auto"/>
        <w:bottom w:val="none" w:sz="0" w:space="0" w:color="auto"/>
        <w:right w:val="none" w:sz="0" w:space="0" w:color="auto"/>
      </w:divBdr>
    </w:div>
    <w:div w:id="2071921821">
      <w:marLeft w:val="0"/>
      <w:marRight w:val="0"/>
      <w:marTop w:val="0"/>
      <w:marBottom w:val="0"/>
      <w:divBdr>
        <w:top w:val="none" w:sz="0" w:space="0" w:color="auto"/>
        <w:left w:val="none" w:sz="0" w:space="0" w:color="auto"/>
        <w:bottom w:val="none" w:sz="0" w:space="0" w:color="auto"/>
        <w:right w:val="none" w:sz="0" w:space="0" w:color="auto"/>
      </w:divBdr>
    </w:div>
    <w:div w:id="2071921822">
      <w:marLeft w:val="0"/>
      <w:marRight w:val="0"/>
      <w:marTop w:val="0"/>
      <w:marBottom w:val="0"/>
      <w:divBdr>
        <w:top w:val="none" w:sz="0" w:space="0" w:color="auto"/>
        <w:left w:val="none" w:sz="0" w:space="0" w:color="auto"/>
        <w:bottom w:val="none" w:sz="0" w:space="0" w:color="auto"/>
        <w:right w:val="none" w:sz="0" w:space="0" w:color="auto"/>
      </w:divBdr>
    </w:div>
    <w:div w:id="2071921823">
      <w:marLeft w:val="0"/>
      <w:marRight w:val="0"/>
      <w:marTop w:val="0"/>
      <w:marBottom w:val="0"/>
      <w:divBdr>
        <w:top w:val="none" w:sz="0" w:space="0" w:color="auto"/>
        <w:left w:val="none" w:sz="0" w:space="0" w:color="auto"/>
        <w:bottom w:val="none" w:sz="0" w:space="0" w:color="auto"/>
        <w:right w:val="none" w:sz="0" w:space="0" w:color="auto"/>
      </w:divBdr>
    </w:div>
    <w:div w:id="2071921824">
      <w:marLeft w:val="0"/>
      <w:marRight w:val="0"/>
      <w:marTop w:val="0"/>
      <w:marBottom w:val="0"/>
      <w:divBdr>
        <w:top w:val="none" w:sz="0" w:space="0" w:color="auto"/>
        <w:left w:val="none" w:sz="0" w:space="0" w:color="auto"/>
        <w:bottom w:val="none" w:sz="0" w:space="0" w:color="auto"/>
        <w:right w:val="none" w:sz="0" w:space="0" w:color="auto"/>
      </w:divBdr>
    </w:div>
    <w:div w:id="2071921825">
      <w:marLeft w:val="0"/>
      <w:marRight w:val="0"/>
      <w:marTop w:val="0"/>
      <w:marBottom w:val="0"/>
      <w:divBdr>
        <w:top w:val="none" w:sz="0" w:space="0" w:color="auto"/>
        <w:left w:val="none" w:sz="0" w:space="0" w:color="auto"/>
        <w:bottom w:val="none" w:sz="0" w:space="0" w:color="auto"/>
        <w:right w:val="none" w:sz="0" w:space="0" w:color="auto"/>
      </w:divBdr>
    </w:div>
    <w:div w:id="2071921826">
      <w:marLeft w:val="0"/>
      <w:marRight w:val="0"/>
      <w:marTop w:val="0"/>
      <w:marBottom w:val="0"/>
      <w:divBdr>
        <w:top w:val="none" w:sz="0" w:space="0" w:color="auto"/>
        <w:left w:val="none" w:sz="0" w:space="0" w:color="auto"/>
        <w:bottom w:val="none" w:sz="0" w:space="0" w:color="auto"/>
        <w:right w:val="none" w:sz="0" w:space="0" w:color="auto"/>
      </w:divBdr>
    </w:div>
    <w:div w:id="2071921827">
      <w:marLeft w:val="0"/>
      <w:marRight w:val="0"/>
      <w:marTop w:val="0"/>
      <w:marBottom w:val="0"/>
      <w:divBdr>
        <w:top w:val="none" w:sz="0" w:space="0" w:color="auto"/>
        <w:left w:val="none" w:sz="0" w:space="0" w:color="auto"/>
        <w:bottom w:val="none" w:sz="0" w:space="0" w:color="auto"/>
        <w:right w:val="none" w:sz="0" w:space="0" w:color="auto"/>
      </w:divBdr>
    </w:div>
    <w:div w:id="207192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B917A-9F4C-4046-887F-C8969406276F}"/>
</file>

<file path=customXml/itemProps2.xml><?xml version="1.0" encoding="utf-8"?>
<ds:datastoreItem xmlns:ds="http://schemas.openxmlformats.org/officeDocument/2006/customXml" ds:itemID="{CF8AADEA-C001-4732-B382-54577A9F4DDB}"/>
</file>

<file path=customXml/itemProps3.xml><?xml version="1.0" encoding="utf-8"?>
<ds:datastoreItem xmlns:ds="http://schemas.openxmlformats.org/officeDocument/2006/customXml" ds:itemID="{4A473A4D-925D-477B-85EE-B818ED900E3F}"/>
</file>

<file path=customXml/itemProps4.xml><?xml version="1.0" encoding="utf-8"?>
<ds:datastoreItem xmlns:ds="http://schemas.openxmlformats.org/officeDocument/2006/customXml" ds:itemID="{D5380AE6-BB7D-42FF-90BE-C31FA0E8C3AA}"/>
</file>

<file path=docProps/app.xml><?xml version="1.0" encoding="utf-8"?>
<Properties xmlns="http://schemas.openxmlformats.org/officeDocument/2006/extended-properties" xmlns:vt="http://schemas.openxmlformats.org/officeDocument/2006/docPropsVTypes">
  <Template>Normal</Template>
  <TotalTime>490</TotalTime>
  <Pages>6</Pages>
  <Words>1848</Words>
  <Characters>9944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Board of Directors ACCEL</vt:lpstr>
      <vt:lpstr/>
      <vt:lpstr/>
      <vt:lpstr>MINUTES OF THE</vt:lpstr>
      <vt:lpstr/>
      <vt:lpstr>MEMBERS PRESENT</vt:lpstr>
      <vt:lpstr>Lisa Murphy, City of Capitola</vt:lpstr>
      <vt:lpstr>Jamie Goldstein, City of Capitola</vt:lpstr>
      <vt:lpstr>Daniel Dawson, City of Del Rey Oaks</vt:lpstr>
      <vt:lpstr>Rene Mendez, City of Gonzales</vt:lpstr>
      <vt:lpstr>Brent Slama, City of Greenfield</vt:lpstr>
      <vt:lpstr>Robert Galvan, City of Hollister</vt:lpstr>
      <vt:lpstr>Douglas Yount, City of Marina</vt:lpstr>
      <vt:lpstr>Steve Matarazzo, City of Sand City</vt:lpstr>
      <vt:lpstr>Adela Gonzalez, City of Soledad</vt:lpstr>
      <vt:lpstr>Steve Ando, City of Scotts Valley</vt:lpstr>
      <vt:lpstr/>
      <vt:lpstr>MEMBERS ABSENT</vt:lpstr>
      <vt:lpstr>Brent Slama, City of Greenfield</vt:lpstr>
      <vt:lpstr>Michael Powers, City of King City</vt:lpstr>
      <vt:lpstr>GUESTS AND CONSULTANTS</vt:lpstr>
    </vt:vector>
  </TitlesOfParts>
  <Company>Driver Alliant Insurance Services</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dc:description/>
  <cp:lastModifiedBy>Monica Sandbergen</cp:lastModifiedBy>
  <cp:revision>87</cp:revision>
  <cp:lastPrinted>2012-05-25T18:04:00Z</cp:lastPrinted>
  <dcterms:created xsi:type="dcterms:W3CDTF">2012-04-18T17:44:00Z</dcterms:created>
  <dcterms:modified xsi:type="dcterms:W3CDTF">2012-05-29T17:54:00Z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